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348" w:type="dxa"/>
        <w:tblInd w:w="-15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3820"/>
        <w:gridCol w:w="6528"/>
      </w:tblGrid>
      <w:tr w:rsidR="00DE6F3F" w:rsidRPr="00E14A17" w:rsidTr="00C82BE3">
        <w:trPr>
          <w:trHeight w:val="345"/>
        </w:trPr>
        <w:tc>
          <w:tcPr>
            <w:tcW w:w="10348" w:type="dxa"/>
            <w:gridSpan w:val="2"/>
            <w:shd w:val="clear" w:color="auto" w:fill="EEECE1" w:themeFill="background2"/>
            <w:vAlign w:val="center"/>
          </w:tcPr>
          <w:p w:rsidR="00DE6F3F" w:rsidRDefault="00DE6F3F" w:rsidP="00C82B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PROGRAMMAZIONE DI ITALIANO A.S.2019/2020</w:t>
            </w:r>
          </w:p>
          <w:p w:rsidR="00DE6F3F" w:rsidRDefault="00DE6F3F" w:rsidP="00C82B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CLASSE 1^</w:t>
            </w:r>
          </w:p>
          <w:p w:rsidR="00DE6F3F" w:rsidRDefault="00DE6F3F" w:rsidP="00C82B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UDA DISCIPLINARE</w:t>
            </w:r>
          </w:p>
        </w:tc>
      </w:tr>
      <w:tr w:rsidR="00DE6F3F" w:rsidRPr="00E14A17" w:rsidTr="00C82BE3">
        <w:trPr>
          <w:trHeight w:val="345"/>
        </w:trPr>
        <w:tc>
          <w:tcPr>
            <w:tcW w:w="10348" w:type="dxa"/>
            <w:gridSpan w:val="2"/>
            <w:shd w:val="clear" w:color="auto" w:fill="EEECE1" w:themeFill="background2"/>
            <w:vAlign w:val="center"/>
          </w:tcPr>
          <w:p w:rsidR="00DE6F3F" w:rsidRDefault="00DE6F3F" w:rsidP="00C82BE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DISCIPLINA:                                                                                                               </w:t>
            </w:r>
            <w:r w:rsidRPr="00E14A17">
              <w:rPr>
                <w:rFonts w:ascii="Calibri" w:hAnsi="Calibri" w:cs="Calibri"/>
                <w:b/>
              </w:rPr>
              <w:t>UNITA’ DI APPRENDIMENTO N.</w:t>
            </w:r>
            <w:r>
              <w:rPr>
                <w:rFonts w:ascii="Calibri" w:hAnsi="Calibri" w:cs="Calibri"/>
                <w:b/>
              </w:rPr>
              <w:t xml:space="preserve"> 1</w:t>
            </w:r>
          </w:p>
          <w:p w:rsidR="00DE6F3F" w:rsidRPr="00E14A17" w:rsidRDefault="00DE6F3F" w:rsidP="00C82BE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2. Utilizzare il patrimonio lessicale ed espressivo della lingua italiana secondo le esigenze comunicative nei vari contesti: sociali, culturali, scientifici, economici, tecnologici e professionali.</w:t>
            </w:r>
          </w:p>
        </w:tc>
      </w:tr>
      <w:tr w:rsidR="00DE6F3F" w:rsidRPr="00E14A17" w:rsidTr="00C82BE3">
        <w:trPr>
          <w:trHeight w:val="345"/>
        </w:trPr>
        <w:tc>
          <w:tcPr>
            <w:tcW w:w="3820" w:type="dxa"/>
            <w:shd w:val="clear" w:color="auto" w:fill="EEECE1" w:themeFill="background2"/>
            <w:vAlign w:val="center"/>
          </w:tcPr>
          <w:p w:rsidR="00DE6F3F" w:rsidRPr="00E14A17" w:rsidRDefault="00DE6F3F" w:rsidP="00C82BE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14A17">
              <w:rPr>
                <w:rFonts w:ascii="Calibri" w:hAnsi="Calibri" w:cs="Calibri"/>
                <w:b/>
                <w:sz w:val="24"/>
                <w:szCs w:val="24"/>
              </w:rPr>
              <w:t>Denominazione</w:t>
            </w:r>
          </w:p>
        </w:tc>
        <w:tc>
          <w:tcPr>
            <w:tcW w:w="6528" w:type="dxa"/>
            <w:shd w:val="clear" w:color="auto" w:fill="EEECE1" w:themeFill="background2"/>
            <w:vAlign w:val="center"/>
          </w:tcPr>
          <w:p w:rsidR="00DE6F3F" w:rsidRPr="00E14A17" w:rsidRDefault="00DE6F3F" w:rsidP="00C82BE3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IL GLOSSARIO DELLE PAROLE</w:t>
            </w:r>
          </w:p>
        </w:tc>
      </w:tr>
      <w:tr w:rsidR="00DE6F3F" w:rsidRPr="00AC4D11" w:rsidTr="00C82BE3">
        <w:trPr>
          <w:trHeight w:val="345"/>
        </w:trPr>
        <w:tc>
          <w:tcPr>
            <w:tcW w:w="3820" w:type="dxa"/>
            <w:vAlign w:val="center"/>
          </w:tcPr>
          <w:p w:rsidR="00DE6F3F" w:rsidRPr="009E3F79" w:rsidRDefault="00DE6F3F" w:rsidP="00C82BE3">
            <w:pPr>
              <w:jc w:val="center"/>
              <w:rPr>
                <w:rFonts w:ascii="Calibri" w:hAnsi="Calibri" w:cs="Calibri"/>
              </w:rPr>
            </w:pPr>
            <w:r w:rsidRPr="009E3F79">
              <w:rPr>
                <w:rFonts w:ascii="Calibri" w:hAnsi="Calibri" w:cs="Calibri"/>
              </w:rPr>
              <w:t>Competenze Europee</w:t>
            </w:r>
          </w:p>
          <w:p w:rsidR="00DE6F3F" w:rsidRPr="00AC4D11" w:rsidRDefault="00DE6F3F" w:rsidP="00C82BE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E3F79">
              <w:rPr>
                <w:rFonts w:ascii="Calibri" w:hAnsi="Calibri" w:cs="Calibri"/>
              </w:rPr>
              <w:t>(RIFERIMENTO RACCOMANDAZIONE 2018/C189/01 DEL CONSIGLIO, DEL 22 MAGGIO 2018, RELATIVA  COMPETENZE CHIAVE PER L’APPRENDIMENTO PERMANENTE)</w:t>
            </w:r>
          </w:p>
        </w:tc>
        <w:tc>
          <w:tcPr>
            <w:tcW w:w="6528" w:type="dxa"/>
            <w:vAlign w:val="center"/>
          </w:tcPr>
          <w:p w:rsidR="00DE6F3F" w:rsidRPr="000103C3" w:rsidRDefault="00DE6F3F" w:rsidP="00DE6F3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504"/>
              <w:rPr>
                <w:rFonts w:ascii="Calibri" w:hAnsi="Calibri" w:cs="Calibri"/>
              </w:rPr>
            </w:pPr>
            <w:r w:rsidRPr="00741F1B">
              <w:rPr>
                <w:rFonts w:ascii="Calibri" w:eastAsia="Calibri" w:hAnsi="Calibri" w:cs="Calibri"/>
                <w:lang w:eastAsia="it-IT"/>
              </w:rPr>
              <w:t>Competenze alfabetiche funzionali</w:t>
            </w:r>
          </w:p>
          <w:p w:rsidR="00DE6F3F" w:rsidRPr="000103C3" w:rsidRDefault="00DE6F3F" w:rsidP="00DE6F3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504"/>
              <w:rPr>
                <w:rFonts w:ascii="Calibri" w:hAnsi="Calibri" w:cs="Calibri"/>
              </w:rPr>
            </w:pPr>
            <w:r w:rsidRPr="000103C3">
              <w:rPr>
                <w:rFonts w:ascii="Calibri" w:eastAsia="Calibri" w:hAnsi="Calibri" w:cs="Calibri"/>
                <w:lang w:eastAsia="it-IT"/>
              </w:rPr>
              <w:t>Competenza digitale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04"/>
              <w:rPr>
                <w:rFonts w:ascii="Calibri" w:hAnsi="Calibri" w:cs="Calibri"/>
              </w:rPr>
            </w:pPr>
            <w:r w:rsidRPr="00741F1B">
              <w:rPr>
                <w:rFonts w:ascii="Calibri" w:eastAsia="Calibri" w:hAnsi="Calibri" w:cs="Calibri"/>
                <w:lang w:eastAsia="it-IT"/>
              </w:rPr>
              <w:t>Competenze civiche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504"/>
              <w:rPr>
                <w:rFonts w:ascii="Calibri" w:eastAsia="Calibri" w:hAnsi="Calibri" w:cs="Calibri"/>
                <w:lang w:eastAsia="it-IT"/>
              </w:rPr>
            </w:pPr>
            <w:r w:rsidRPr="00741F1B">
              <w:t>C</w:t>
            </w:r>
            <w:r w:rsidRPr="00741F1B">
              <w:rPr>
                <w:rFonts w:ascii="Calibri" w:eastAsia="Calibri" w:hAnsi="Calibri" w:cs="Calibri"/>
                <w:lang w:eastAsia="it-IT"/>
              </w:rPr>
              <w:t>ompetenze matematiche e competenze in scienze, tecnologia e ingegneria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04"/>
              <w:rPr>
                <w:rFonts w:ascii="Calibri" w:hAnsi="Calibri" w:cs="Calibri"/>
              </w:rPr>
            </w:pPr>
            <w:r w:rsidRPr="00741F1B">
              <w:rPr>
                <w:rFonts w:ascii="Calibri" w:eastAsia="Calibri" w:hAnsi="Calibri" w:cs="Calibri"/>
                <w:bCs/>
                <w:lang w:eastAsia="it-IT"/>
              </w:rPr>
              <w:t>Competenze</w:t>
            </w:r>
            <w:r w:rsidRPr="00741F1B">
              <w:rPr>
                <w:rFonts w:ascii="Calibri" w:eastAsia="Calibri" w:hAnsi="Calibri" w:cs="Calibri"/>
                <w:lang w:eastAsia="it-IT"/>
              </w:rPr>
              <w:t xml:space="preserve"> personali, sociali e di apprendimento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504"/>
              <w:rPr>
                <w:rFonts w:ascii="Calibri" w:hAnsi="Calibri" w:cs="Calibri"/>
              </w:rPr>
            </w:pPr>
            <w:r w:rsidRPr="00741F1B">
              <w:rPr>
                <w:rFonts w:ascii="Calibri" w:eastAsia="Calibri" w:hAnsi="Calibri" w:cs="Calibri"/>
                <w:lang w:eastAsia="it-IT"/>
              </w:rPr>
              <w:t>Competenze linguistiche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04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741F1B">
              <w:rPr>
                <w:rFonts w:ascii="Calibri" w:eastAsia="Calibri" w:hAnsi="Calibri" w:cs="Calibri"/>
                <w:lang w:eastAsia="it-IT"/>
              </w:rPr>
              <w:t xml:space="preserve">Competenze in materia di consapevolezza ed espressione culturale 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63" w:hanging="284"/>
              <w:jc w:val="both"/>
              <w:rPr>
                <w:rFonts w:ascii="Calibri" w:hAnsi="Calibri" w:cs="Calibri"/>
              </w:rPr>
            </w:pPr>
            <w:r w:rsidRPr="00741F1B">
              <w:rPr>
                <w:rFonts w:ascii="Garamond" w:eastAsia="Wingdings" w:hAnsi="Garamond" w:cs="Wingdings"/>
              </w:rPr>
              <w:t>C</w:t>
            </w:r>
            <w:r w:rsidRPr="00741F1B">
              <w:rPr>
                <w:rFonts w:ascii="Calibri" w:eastAsia="Calibri" w:hAnsi="Calibri" w:cs="Calibri"/>
                <w:lang w:eastAsia="it-IT"/>
              </w:rPr>
              <w:t>ompetenze imprenditoriali</w:t>
            </w:r>
          </w:p>
        </w:tc>
      </w:tr>
      <w:tr w:rsidR="00DE6F3F" w:rsidRPr="00AC4D11" w:rsidTr="00C82BE3">
        <w:trPr>
          <w:trHeight w:val="345"/>
        </w:trPr>
        <w:tc>
          <w:tcPr>
            <w:tcW w:w="3820" w:type="dxa"/>
            <w:vAlign w:val="center"/>
          </w:tcPr>
          <w:p w:rsidR="00DE6F3F" w:rsidRPr="009E3F79" w:rsidRDefault="00DE6F3F" w:rsidP="00C82BE3">
            <w:pPr>
              <w:jc w:val="center"/>
              <w:rPr>
                <w:rFonts w:ascii="Calibri" w:hAnsi="Calibri" w:cs="Calibri"/>
              </w:rPr>
            </w:pPr>
            <w:r w:rsidRPr="009E3F79">
              <w:rPr>
                <w:rFonts w:ascii="Calibri" w:hAnsi="Calibri" w:cs="Calibri"/>
              </w:rPr>
              <w:t>Competenze di Cittadinanza</w:t>
            </w:r>
          </w:p>
          <w:p w:rsidR="00DE6F3F" w:rsidRPr="009E3F79" w:rsidRDefault="00DE6F3F" w:rsidP="00C82BE3">
            <w:pPr>
              <w:jc w:val="center"/>
              <w:rPr>
                <w:rFonts w:ascii="Calibri" w:hAnsi="Calibri" w:cs="Calibri"/>
              </w:rPr>
            </w:pPr>
            <w:r w:rsidRPr="009E3F79">
              <w:rPr>
                <w:rFonts w:ascii="Calibri" w:hAnsi="Calibri" w:cs="Calibri"/>
              </w:rPr>
              <w:t xml:space="preserve">(RIFERIMENTO D.M. N.139 </w:t>
            </w:r>
          </w:p>
          <w:p w:rsidR="00DE6F3F" w:rsidRPr="009E3F79" w:rsidRDefault="00DE6F3F" w:rsidP="00C82BE3">
            <w:pPr>
              <w:jc w:val="center"/>
              <w:rPr>
                <w:rFonts w:ascii="Calibri" w:hAnsi="Calibri" w:cs="Calibri"/>
              </w:rPr>
            </w:pPr>
            <w:r w:rsidRPr="009E3F79">
              <w:rPr>
                <w:rFonts w:ascii="Calibri" w:hAnsi="Calibri" w:cs="Calibri"/>
              </w:rPr>
              <w:t>DEL 22 AGOSTO 2007)</w:t>
            </w:r>
          </w:p>
        </w:tc>
        <w:tc>
          <w:tcPr>
            <w:tcW w:w="6528" w:type="dxa"/>
          </w:tcPr>
          <w:p w:rsidR="00DE6F3F" w:rsidRPr="00741F1B" w:rsidRDefault="00DE6F3F" w:rsidP="00DE6F3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04"/>
              <w:rPr>
                <w:rFonts w:ascii="Calibri" w:eastAsia="Calibri" w:hAnsi="Calibri" w:cs="Calibri"/>
                <w:lang w:eastAsia="it-IT"/>
              </w:rPr>
            </w:pPr>
            <w:r w:rsidRPr="00741F1B">
              <w:rPr>
                <w:rFonts w:ascii="Calibri" w:eastAsia="Calibri" w:hAnsi="Calibri" w:cs="Calibri"/>
                <w:lang w:eastAsia="it-IT"/>
              </w:rPr>
              <w:t>Imparare ad Imparare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04"/>
              <w:rPr>
                <w:rFonts w:ascii="Calibri" w:eastAsia="Calibri" w:hAnsi="Calibri" w:cs="Calibri"/>
                <w:lang w:eastAsia="it-IT"/>
              </w:rPr>
            </w:pPr>
            <w:r w:rsidRPr="00741F1B">
              <w:rPr>
                <w:rFonts w:ascii="Calibri" w:eastAsia="Calibri" w:hAnsi="Calibri" w:cs="Calibri"/>
                <w:lang w:eastAsia="it-IT"/>
              </w:rPr>
              <w:t>Progettare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504"/>
              <w:rPr>
                <w:rFonts w:ascii="Calibri" w:hAnsi="Calibri" w:cs="Calibri"/>
              </w:rPr>
            </w:pPr>
            <w:r w:rsidRPr="00741F1B">
              <w:rPr>
                <w:rFonts w:ascii="Calibri" w:eastAsia="Calibri" w:hAnsi="Calibri" w:cs="Calibri"/>
                <w:lang w:eastAsia="it-IT"/>
              </w:rPr>
              <w:t>Comunicare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04"/>
              <w:rPr>
                <w:rFonts w:ascii="Calibri" w:hAnsi="Calibri" w:cs="Calibri"/>
              </w:rPr>
            </w:pPr>
            <w:r w:rsidRPr="00741F1B">
              <w:rPr>
                <w:rFonts w:ascii="Calibri" w:eastAsia="Calibri" w:hAnsi="Calibri" w:cs="Calibri"/>
                <w:lang w:eastAsia="it-IT"/>
              </w:rPr>
              <w:t>Collaborare a Partecipare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504"/>
              <w:rPr>
                <w:rFonts w:ascii="Calibri" w:hAnsi="Calibri" w:cs="Calibri"/>
              </w:rPr>
            </w:pPr>
            <w:r w:rsidRPr="00741F1B">
              <w:rPr>
                <w:rFonts w:ascii="Calibri" w:eastAsia="Calibri" w:hAnsi="Calibri" w:cs="Calibri"/>
              </w:rPr>
              <w:t>Agire in modo Autonomo e Responsabile</w:t>
            </w:r>
          </w:p>
          <w:p w:rsidR="00DE6F3F" w:rsidRDefault="00DE6F3F" w:rsidP="00DE6F3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504"/>
              <w:rPr>
                <w:rFonts w:ascii="Calibri" w:hAnsi="Calibri" w:cs="Calibri"/>
              </w:rPr>
            </w:pPr>
            <w:r w:rsidRPr="00741F1B">
              <w:rPr>
                <w:rFonts w:ascii="Calibri" w:eastAsia="Calibri" w:hAnsi="Calibri" w:cs="Calibri"/>
              </w:rPr>
              <w:t>Risolvere i Problemi</w:t>
            </w:r>
          </w:p>
          <w:p w:rsidR="00DE6F3F" w:rsidRPr="001F59C0" w:rsidRDefault="00DE6F3F" w:rsidP="00DE6F3F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467"/>
              <w:rPr>
                <w:rFonts w:ascii="Calibri" w:hAnsi="Calibri" w:cs="Calibri"/>
              </w:rPr>
            </w:pPr>
            <w:r w:rsidRPr="001F59C0">
              <w:rPr>
                <w:rFonts w:ascii="Calibri" w:eastAsia="Calibri" w:hAnsi="Calibri" w:cs="Calibri"/>
              </w:rPr>
              <w:t>Individuare Collegamenti e Relazioni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467"/>
              <w:rPr>
                <w:rFonts w:ascii="Calibri" w:hAnsi="Calibri" w:cs="Calibri"/>
              </w:rPr>
            </w:pPr>
            <w:r w:rsidRPr="00741F1B">
              <w:rPr>
                <w:rFonts w:ascii="Calibri" w:eastAsia="Calibri" w:hAnsi="Calibri" w:cs="Calibri"/>
              </w:rPr>
              <w:t>Acquisire e Interpretare l’Informazione</w:t>
            </w:r>
          </w:p>
        </w:tc>
      </w:tr>
      <w:tr w:rsidR="00DE6F3F" w:rsidRPr="00AC4D11" w:rsidTr="00C82BE3">
        <w:trPr>
          <w:trHeight w:val="345"/>
        </w:trPr>
        <w:tc>
          <w:tcPr>
            <w:tcW w:w="3820" w:type="dxa"/>
            <w:vAlign w:val="center"/>
          </w:tcPr>
          <w:p w:rsidR="00DE6F3F" w:rsidRPr="009E3F79" w:rsidRDefault="00DE6F3F" w:rsidP="00C82BE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9E3F79">
              <w:rPr>
                <w:rFonts w:ascii="Calibri" w:eastAsia="Times New Roman" w:hAnsi="Calibri" w:cs="Calibri"/>
                <w:bCs/>
                <w:color w:val="000000"/>
              </w:rPr>
              <w:t>Obiettivi Regionali</w:t>
            </w:r>
          </w:p>
        </w:tc>
        <w:tc>
          <w:tcPr>
            <w:tcW w:w="6528" w:type="dxa"/>
          </w:tcPr>
          <w:p w:rsidR="00DE6F3F" w:rsidRPr="00741F1B" w:rsidRDefault="00DE6F3F" w:rsidP="00DE6F3F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67"/>
              <w:jc w:val="both"/>
              <w:rPr>
                <w:rFonts w:ascii="Calibri" w:hAnsi="Calibri" w:cs="Calibri"/>
              </w:rPr>
            </w:pPr>
            <w:r w:rsidRPr="00741F1B">
              <w:rPr>
                <w:rFonts w:ascii="Calibri" w:eastAsia="Calibri" w:hAnsi="Calibri" w:cs="Calibri"/>
                <w:lang w:eastAsia="ar-SA"/>
              </w:rPr>
              <w:t>Riduzione del fenomeno del cheating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67"/>
              <w:jc w:val="both"/>
              <w:rPr>
                <w:rFonts w:ascii="Calibri" w:hAnsi="Calibri" w:cs="Calibri"/>
              </w:rPr>
            </w:pPr>
            <w:r w:rsidRPr="00741F1B">
              <w:rPr>
                <w:rFonts w:ascii="Calibri" w:eastAsia="Calibri" w:hAnsi="Calibri" w:cs="Calibri"/>
                <w:lang w:eastAsia="ar-SA"/>
              </w:rPr>
              <w:t xml:space="preserve">Promuovere l’acquisizione delle competenze di Cittadinanza e integrarle    nella programmazione Curricolare  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67"/>
              <w:jc w:val="both"/>
              <w:rPr>
                <w:rFonts w:ascii="Calibri" w:hAnsi="Calibri" w:cs="Calibri"/>
              </w:rPr>
            </w:pPr>
            <w:r w:rsidRPr="00741F1B">
              <w:rPr>
                <w:rFonts w:ascii="Calibri" w:eastAsia="Calibri" w:hAnsi="Calibri" w:cs="Calibri"/>
                <w:lang w:eastAsia="ar-SA"/>
              </w:rPr>
              <w:t>Rimuovere le ragioni sistemiche della varianza tra classi e conferire organicità alle azioni promosse in tema di      prevenzione, accompagnamento, recupero e potenziamento</w:t>
            </w:r>
          </w:p>
        </w:tc>
      </w:tr>
      <w:tr w:rsidR="00DE6F3F" w:rsidRPr="00AC4D11" w:rsidTr="00C82BE3">
        <w:trPr>
          <w:trHeight w:val="928"/>
        </w:trPr>
        <w:tc>
          <w:tcPr>
            <w:tcW w:w="3820" w:type="dxa"/>
            <w:vAlign w:val="center"/>
          </w:tcPr>
          <w:p w:rsidR="00DE6F3F" w:rsidRPr="009E3F79" w:rsidRDefault="00DE6F3F" w:rsidP="00C82BE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9E3F79">
              <w:rPr>
                <w:rFonts w:ascii="Calibri" w:eastAsia="Times New Roman" w:hAnsi="Calibri" w:cs="Calibri"/>
                <w:bCs/>
                <w:color w:val="000000"/>
              </w:rPr>
              <w:t>Competenze mirate</w:t>
            </w:r>
          </w:p>
        </w:tc>
        <w:tc>
          <w:tcPr>
            <w:tcW w:w="6528" w:type="dxa"/>
          </w:tcPr>
          <w:p w:rsidR="00DE6F3F" w:rsidRPr="00741F1B" w:rsidRDefault="00DE6F3F" w:rsidP="00DE6F3F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467"/>
              <w:rPr>
                <w:rFonts w:ascii="Calibri" w:eastAsia="Calibri" w:hAnsi="Calibri" w:cs="Calibri"/>
                <w:lang w:eastAsia="ar-SA"/>
              </w:rPr>
            </w:pPr>
            <w:r w:rsidRPr="00741F1B">
              <w:rPr>
                <w:rFonts w:ascii="Calibri" w:eastAsia="Calibri" w:hAnsi="Calibri" w:cs="Calibri"/>
                <w:lang w:eastAsia="ar-SA"/>
              </w:rPr>
              <w:t>Padroneggiare e produrre brevi testi a scopo comunicativo;</w:t>
            </w:r>
          </w:p>
          <w:p w:rsidR="00DE6F3F" w:rsidRDefault="00DE6F3F" w:rsidP="00DE6F3F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467"/>
              <w:rPr>
                <w:rFonts w:ascii="Calibri" w:eastAsia="Calibri" w:hAnsi="Calibri" w:cs="Calibri"/>
                <w:lang w:eastAsia="ar-SA"/>
              </w:rPr>
            </w:pPr>
            <w:r w:rsidRPr="00741F1B">
              <w:rPr>
                <w:rFonts w:ascii="Calibri" w:eastAsia="Calibri" w:hAnsi="Calibri" w:cs="Calibri"/>
                <w:lang w:eastAsia="ar-SA"/>
              </w:rPr>
              <w:t>Leggere e comprendere ed interpretare testi di vario tipo;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467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Individuare le parole chiave nei  vari contesti; 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467"/>
              <w:rPr>
                <w:rFonts w:ascii="Calibri" w:eastAsia="Calibri" w:hAnsi="Calibri" w:cs="Calibri"/>
                <w:lang w:eastAsia="ar-SA"/>
              </w:rPr>
            </w:pPr>
            <w:r w:rsidRPr="00741F1B">
              <w:rPr>
                <w:rFonts w:ascii="Calibri" w:eastAsia="Calibri" w:hAnsi="Calibri" w:cs="Calibri"/>
                <w:lang w:eastAsia="ar-SA"/>
              </w:rPr>
              <w:t>Collaborare efficacemente in gruppo</w:t>
            </w:r>
            <w:r>
              <w:rPr>
                <w:rFonts w:ascii="Calibri" w:eastAsia="Calibri" w:hAnsi="Calibri" w:cs="Calibri"/>
                <w:lang w:eastAsia="ar-SA"/>
              </w:rPr>
              <w:t>.</w:t>
            </w:r>
          </w:p>
        </w:tc>
      </w:tr>
      <w:tr w:rsidR="00DE6F3F" w:rsidRPr="00AC4D11" w:rsidTr="00C82BE3">
        <w:trPr>
          <w:trHeight w:val="345"/>
        </w:trPr>
        <w:tc>
          <w:tcPr>
            <w:tcW w:w="3820" w:type="dxa"/>
            <w:vAlign w:val="center"/>
          </w:tcPr>
          <w:p w:rsidR="00DE6F3F" w:rsidRPr="009E3F79" w:rsidRDefault="00DE6F3F" w:rsidP="00C82BE3">
            <w:pPr>
              <w:jc w:val="center"/>
              <w:rPr>
                <w:rFonts w:ascii="Calibri" w:hAnsi="Calibri" w:cs="Calibri"/>
              </w:rPr>
            </w:pPr>
            <w:r w:rsidRPr="009E3F79">
              <w:rPr>
                <w:rFonts w:ascii="Calibri" w:eastAsia="Times New Roman" w:hAnsi="Calibri" w:cs="Calibri"/>
                <w:bCs/>
                <w:color w:val="000000"/>
              </w:rPr>
              <w:t>Utenti</w:t>
            </w:r>
          </w:p>
        </w:tc>
        <w:tc>
          <w:tcPr>
            <w:tcW w:w="6528" w:type="dxa"/>
            <w:vAlign w:val="center"/>
          </w:tcPr>
          <w:p w:rsidR="00DE6F3F" w:rsidRPr="00741F1B" w:rsidRDefault="00DE6F3F" w:rsidP="00C82BE3">
            <w:pPr>
              <w:jc w:val="both"/>
              <w:rPr>
                <w:rFonts w:ascii="Calibri" w:hAnsi="Calibri" w:cs="Calibri"/>
              </w:rPr>
            </w:pPr>
            <w:r w:rsidRPr="00741F1B">
              <w:rPr>
                <w:rFonts w:ascii="Calibri" w:hAnsi="Calibri" w:cs="Calibri"/>
              </w:rPr>
              <w:t>Classe 1^</w:t>
            </w:r>
          </w:p>
        </w:tc>
      </w:tr>
      <w:tr w:rsidR="00DE6F3F" w:rsidRPr="00AC4D11" w:rsidTr="00C82BE3">
        <w:trPr>
          <w:trHeight w:val="345"/>
        </w:trPr>
        <w:tc>
          <w:tcPr>
            <w:tcW w:w="3820" w:type="dxa"/>
            <w:vAlign w:val="center"/>
          </w:tcPr>
          <w:p w:rsidR="00DE6F3F" w:rsidRPr="009E3F79" w:rsidRDefault="00DE6F3F" w:rsidP="00C82BE3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9E3F79">
              <w:rPr>
                <w:rFonts w:ascii="Calibri" w:eastAsia="Times New Roman" w:hAnsi="Calibri" w:cs="Calibri"/>
                <w:bCs/>
                <w:color w:val="000000"/>
              </w:rPr>
              <w:t>Periodo / Tempi</w:t>
            </w:r>
          </w:p>
        </w:tc>
        <w:tc>
          <w:tcPr>
            <w:tcW w:w="6528" w:type="dxa"/>
            <w:vAlign w:val="center"/>
          </w:tcPr>
          <w:p w:rsidR="00DE6F3F" w:rsidRPr="00741F1B" w:rsidRDefault="00DE6F3F" w:rsidP="00C82BE3">
            <w:pPr>
              <w:jc w:val="both"/>
              <w:rPr>
                <w:rFonts w:ascii="Calibri" w:hAnsi="Calibri" w:cs="Calibri"/>
              </w:rPr>
            </w:pPr>
            <w:r w:rsidRPr="00741F1B">
              <w:rPr>
                <w:rFonts w:ascii="Calibri" w:hAnsi="Calibri" w:cs="Calibri"/>
              </w:rPr>
              <w:t>Settembre / Ottobre/Novembre</w:t>
            </w:r>
          </w:p>
        </w:tc>
      </w:tr>
      <w:tr w:rsidR="00DE6F3F" w:rsidRPr="00AC4D11" w:rsidTr="00C82BE3">
        <w:trPr>
          <w:trHeight w:val="345"/>
        </w:trPr>
        <w:tc>
          <w:tcPr>
            <w:tcW w:w="3820" w:type="dxa"/>
            <w:vAlign w:val="center"/>
          </w:tcPr>
          <w:p w:rsidR="00DE6F3F" w:rsidRPr="009E3F79" w:rsidRDefault="00DE6F3F" w:rsidP="00C82BE3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9E3F79">
              <w:rPr>
                <w:rFonts w:ascii="Calibri" w:hAnsi="Calibri" w:cs="Calibri"/>
              </w:rPr>
              <w:t>Conoscenze</w:t>
            </w:r>
          </w:p>
        </w:tc>
        <w:tc>
          <w:tcPr>
            <w:tcW w:w="6528" w:type="dxa"/>
          </w:tcPr>
          <w:p w:rsidR="00DE6F3F" w:rsidRPr="00741F1B" w:rsidRDefault="00DE6F3F" w:rsidP="00C82BE3">
            <w:pPr>
              <w:pStyle w:val="Paragrafoelenco"/>
              <w:spacing w:after="0" w:line="240" w:lineRule="auto"/>
              <w:ind w:left="325"/>
              <w:jc w:val="center"/>
              <w:rPr>
                <w:rFonts w:cstheme="minorHAnsi"/>
              </w:rPr>
            </w:pPr>
          </w:p>
        </w:tc>
      </w:tr>
      <w:tr w:rsidR="00DE6F3F" w:rsidRPr="00AC4D11" w:rsidTr="00C82BE3">
        <w:trPr>
          <w:trHeight w:val="345"/>
        </w:trPr>
        <w:tc>
          <w:tcPr>
            <w:tcW w:w="3820" w:type="dxa"/>
            <w:vAlign w:val="center"/>
          </w:tcPr>
          <w:p w:rsidR="00DE6F3F" w:rsidRPr="009E3F79" w:rsidRDefault="00DE6F3F" w:rsidP="00C82BE3">
            <w:pPr>
              <w:jc w:val="center"/>
              <w:rPr>
                <w:rFonts w:ascii="Calibri" w:hAnsi="Calibri" w:cs="Calibri"/>
              </w:rPr>
            </w:pPr>
            <w:r w:rsidRPr="009E3F79">
              <w:rPr>
                <w:rFonts w:ascii="Calibri" w:hAnsi="Calibri" w:cs="Calibri"/>
              </w:rPr>
              <w:t>Capacità/Abilità</w:t>
            </w:r>
          </w:p>
        </w:tc>
        <w:tc>
          <w:tcPr>
            <w:tcW w:w="6528" w:type="dxa"/>
            <w:vAlign w:val="center"/>
          </w:tcPr>
          <w:p w:rsidR="00DE6F3F" w:rsidRPr="000141B6" w:rsidRDefault="00DE6F3F" w:rsidP="00DE6F3F">
            <w:pPr>
              <w:numPr>
                <w:ilvl w:val="0"/>
                <w:numId w:val="12"/>
              </w:numPr>
              <w:ind w:left="325" w:right="507"/>
              <w:contextualSpacing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DE6F3F" w:rsidRPr="00AC4D11" w:rsidTr="00C82BE3">
        <w:trPr>
          <w:trHeight w:val="254"/>
        </w:trPr>
        <w:tc>
          <w:tcPr>
            <w:tcW w:w="3820" w:type="dxa"/>
            <w:shd w:val="clear" w:color="auto" w:fill="FFFFFF" w:themeFill="background1"/>
            <w:vAlign w:val="center"/>
          </w:tcPr>
          <w:p w:rsidR="00DE6F3F" w:rsidRPr="009E3F79" w:rsidRDefault="00DE6F3F" w:rsidP="00C82BE3">
            <w:pPr>
              <w:jc w:val="center"/>
              <w:rPr>
                <w:rFonts w:ascii="Calibri" w:hAnsi="Calibri" w:cs="Calibri"/>
              </w:rPr>
            </w:pPr>
            <w:r w:rsidRPr="009E3F79">
              <w:rPr>
                <w:rFonts w:ascii="Calibri" w:hAnsi="Calibri" w:cs="Calibri"/>
              </w:rPr>
              <w:t>Contenuti</w:t>
            </w:r>
          </w:p>
        </w:tc>
        <w:tc>
          <w:tcPr>
            <w:tcW w:w="6528" w:type="dxa"/>
            <w:shd w:val="clear" w:color="auto" w:fill="FFFFFF" w:themeFill="background1"/>
            <w:vAlign w:val="center"/>
          </w:tcPr>
          <w:p w:rsidR="00DE6F3F" w:rsidRPr="00741F1B" w:rsidRDefault="00DE6F3F" w:rsidP="00DE6F3F">
            <w:pPr>
              <w:pStyle w:val="Paragrafoelenco"/>
              <w:numPr>
                <w:ilvl w:val="0"/>
                <w:numId w:val="8"/>
              </w:numPr>
              <w:tabs>
                <w:tab w:val="center" w:pos="7128"/>
              </w:tabs>
              <w:spacing w:after="0" w:line="240" w:lineRule="auto"/>
              <w:ind w:left="321"/>
              <w:jc w:val="both"/>
              <w:rPr>
                <w:rFonts w:ascii="Calibri" w:hAnsi="Calibri" w:cs="Calibri"/>
              </w:rPr>
            </w:pPr>
          </w:p>
        </w:tc>
      </w:tr>
      <w:tr w:rsidR="00DE6F3F" w:rsidRPr="00AC4D11" w:rsidTr="00C82BE3">
        <w:trPr>
          <w:trHeight w:val="1686"/>
        </w:trPr>
        <w:tc>
          <w:tcPr>
            <w:tcW w:w="3820" w:type="dxa"/>
            <w:vAlign w:val="center"/>
          </w:tcPr>
          <w:p w:rsidR="00DE6F3F" w:rsidRPr="009E3F79" w:rsidRDefault="00DE6F3F" w:rsidP="00C82BE3">
            <w:pPr>
              <w:jc w:val="center"/>
              <w:rPr>
                <w:rFonts w:ascii="Calibri" w:hAnsi="Calibri" w:cs="Calibri"/>
              </w:rPr>
            </w:pPr>
            <w:r w:rsidRPr="009E3F79">
              <w:rPr>
                <w:rFonts w:ascii="Calibri" w:hAnsi="Calibri" w:cs="Calibri"/>
              </w:rPr>
              <w:lastRenderedPageBreak/>
              <w:t>Sequenza delle Fasi</w:t>
            </w:r>
          </w:p>
          <w:p w:rsidR="00DE6F3F" w:rsidRPr="009E3F79" w:rsidRDefault="00DE6F3F" w:rsidP="00C82BE3">
            <w:pPr>
              <w:rPr>
                <w:rFonts w:ascii="Calibri" w:hAnsi="Calibri" w:cs="Calibri"/>
              </w:rPr>
            </w:pPr>
          </w:p>
        </w:tc>
        <w:tc>
          <w:tcPr>
            <w:tcW w:w="6528" w:type="dxa"/>
            <w:vAlign w:val="center"/>
          </w:tcPr>
          <w:p w:rsidR="00DE6F3F" w:rsidRPr="00741F1B" w:rsidRDefault="00DE6F3F" w:rsidP="00DE6F3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21"/>
              <w:jc w:val="both"/>
              <w:rPr>
                <w:rFonts w:ascii="Calibri" w:hAnsi="Calibri" w:cs="Calibri"/>
              </w:rPr>
            </w:pPr>
            <w:r w:rsidRPr="00741F1B">
              <w:rPr>
                <w:rFonts w:ascii="Calibri" w:hAnsi="Calibri" w:cs="Calibri"/>
              </w:rPr>
              <w:t xml:space="preserve">Preparazione materiali da parte dei docenti 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2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Presentazione UD</w:t>
            </w:r>
            <w:r w:rsidRPr="00741F1B">
              <w:rPr>
                <w:rFonts w:ascii="Calibri" w:hAnsi="Calibri" w:cs="Calibri"/>
              </w:rPr>
              <w:t xml:space="preserve">A 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21"/>
              <w:jc w:val="both"/>
              <w:rPr>
                <w:rFonts w:ascii="Calibri" w:hAnsi="Calibri" w:cs="Calibri"/>
              </w:rPr>
            </w:pPr>
            <w:r w:rsidRPr="00741F1B">
              <w:rPr>
                <w:rFonts w:ascii="Calibri" w:hAnsi="Calibri" w:cs="Calibri"/>
              </w:rPr>
              <w:t>Lezioni frontali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21"/>
              <w:jc w:val="both"/>
              <w:rPr>
                <w:rFonts w:ascii="Calibri" w:hAnsi="Calibri" w:cs="Calibri"/>
              </w:rPr>
            </w:pPr>
            <w:r w:rsidRPr="00741F1B">
              <w:rPr>
                <w:rFonts w:ascii="Calibri" w:hAnsi="Calibri" w:cs="Calibri"/>
              </w:rPr>
              <w:t>Lezione dialogata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21"/>
              <w:jc w:val="both"/>
              <w:rPr>
                <w:rFonts w:ascii="Calibri" w:hAnsi="Calibri" w:cs="Calibri"/>
              </w:rPr>
            </w:pPr>
            <w:r w:rsidRPr="00741F1B">
              <w:rPr>
                <w:rFonts w:ascii="Calibri" w:hAnsi="Calibri" w:cs="Calibri"/>
              </w:rPr>
              <w:t>Cooperative learning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21"/>
              <w:jc w:val="both"/>
              <w:rPr>
                <w:rFonts w:ascii="Calibri" w:hAnsi="Calibri" w:cs="Calibri"/>
              </w:rPr>
            </w:pPr>
            <w:r w:rsidRPr="00741F1B">
              <w:rPr>
                <w:rFonts w:ascii="Calibri" w:hAnsi="Calibri" w:cs="Calibri"/>
              </w:rPr>
              <w:t xml:space="preserve">Condivisione di alcuni materiali 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21"/>
              <w:jc w:val="both"/>
              <w:rPr>
                <w:rFonts w:ascii="Calibri" w:hAnsi="Calibri" w:cs="Calibri"/>
              </w:rPr>
            </w:pPr>
            <w:r w:rsidRPr="00741F1B">
              <w:rPr>
                <w:rFonts w:ascii="Calibri" w:hAnsi="Calibri" w:cs="Calibri"/>
              </w:rPr>
              <w:t xml:space="preserve">Costituzione gruppi di lavoro 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21"/>
              <w:jc w:val="both"/>
              <w:rPr>
                <w:rFonts w:ascii="Calibri" w:hAnsi="Calibri" w:cs="Calibri"/>
              </w:rPr>
            </w:pPr>
            <w:r w:rsidRPr="00741F1B">
              <w:rPr>
                <w:rFonts w:ascii="Calibri" w:hAnsi="Calibri" w:cs="Calibri"/>
              </w:rPr>
              <w:t xml:space="preserve">Recupero materiali a da parte degli allievi 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21"/>
              <w:jc w:val="both"/>
              <w:rPr>
                <w:rFonts w:ascii="Calibri" w:hAnsi="Calibri" w:cs="Calibri"/>
              </w:rPr>
            </w:pPr>
            <w:r w:rsidRPr="00741F1B">
              <w:rPr>
                <w:rFonts w:ascii="Calibri" w:hAnsi="Calibri" w:cs="Calibri"/>
              </w:rPr>
              <w:t xml:space="preserve">Selezione dei materiali nei gruppi di lavoro 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21"/>
              <w:jc w:val="both"/>
              <w:rPr>
                <w:rFonts w:ascii="Calibri" w:hAnsi="Calibri" w:cs="Calibri"/>
              </w:rPr>
            </w:pPr>
            <w:r w:rsidRPr="00741F1B">
              <w:rPr>
                <w:rFonts w:ascii="Calibri" w:hAnsi="Calibri" w:cs="Calibri"/>
              </w:rPr>
              <w:t xml:space="preserve">Stesura di nuovi materiali nei gruppi di lavoro 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21"/>
              <w:jc w:val="both"/>
              <w:rPr>
                <w:rFonts w:ascii="Calibri" w:hAnsi="Calibri" w:cs="Calibri"/>
              </w:rPr>
            </w:pPr>
            <w:r w:rsidRPr="00741F1B">
              <w:rPr>
                <w:rFonts w:ascii="Calibri" w:hAnsi="Calibri" w:cs="Calibri"/>
              </w:rPr>
              <w:t xml:space="preserve">Verifica intermedia (avanzamento del lavoro tramite schede) 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21"/>
              <w:jc w:val="both"/>
              <w:rPr>
                <w:rFonts w:ascii="Calibri" w:hAnsi="Calibri" w:cs="Calibri"/>
              </w:rPr>
            </w:pPr>
            <w:r w:rsidRPr="00741F1B">
              <w:rPr>
                <w:rFonts w:ascii="Calibri" w:hAnsi="Calibri" w:cs="Calibri"/>
              </w:rPr>
              <w:t xml:space="preserve">Realizzazione testo - prodotto 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21"/>
              <w:jc w:val="both"/>
              <w:rPr>
                <w:rFonts w:ascii="Calibri" w:hAnsi="Calibri" w:cs="Calibri"/>
              </w:rPr>
            </w:pPr>
            <w:r w:rsidRPr="00741F1B">
              <w:rPr>
                <w:rFonts w:ascii="Calibri" w:hAnsi="Calibri" w:cs="Calibri"/>
              </w:rPr>
              <w:t xml:space="preserve">Verifica tramite prova orale (presentazione dei gruppi) e provescritte (funzioni della lingua e nuovi contenuti)        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21"/>
              <w:jc w:val="both"/>
              <w:rPr>
                <w:rFonts w:ascii="Calibri" w:hAnsi="Calibri" w:cs="Calibri"/>
              </w:rPr>
            </w:pPr>
            <w:r w:rsidRPr="00741F1B">
              <w:rPr>
                <w:rFonts w:ascii="Calibri" w:hAnsi="Calibri" w:cs="Calibri"/>
              </w:rPr>
              <w:t>Presentazione al pubblico del prodotto.</w:t>
            </w:r>
          </w:p>
        </w:tc>
      </w:tr>
      <w:tr w:rsidR="00DE6F3F" w:rsidRPr="00AC4D11" w:rsidTr="00C82BE3">
        <w:trPr>
          <w:trHeight w:val="485"/>
        </w:trPr>
        <w:tc>
          <w:tcPr>
            <w:tcW w:w="3820" w:type="dxa"/>
            <w:vAlign w:val="center"/>
          </w:tcPr>
          <w:p w:rsidR="00DE6F3F" w:rsidRPr="009E3F79" w:rsidRDefault="00DE6F3F" w:rsidP="00C82BE3">
            <w:pPr>
              <w:jc w:val="center"/>
              <w:rPr>
                <w:rFonts w:ascii="Calibri" w:eastAsia="Calibri" w:hAnsi="Calibri" w:cs="Calibri"/>
              </w:rPr>
            </w:pPr>
            <w:r w:rsidRPr="009E3F79">
              <w:rPr>
                <w:rFonts w:ascii="Calibri" w:eastAsia="Calibri" w:hAnsi="Calibri" w:cs="Calibri"/>
              </w:rPr>
              <w:t>Metodologia</w:t>
            </w:r>
          </w:p>
        </w:tc>
        <w:tc>
          <w:tcPr>
            <w:tcW w:w="6528" w:type="dxa"/>
            <w:vAlign w:val="center"/>
          </w:tcPr>
          <w:p w:rsidR="00DE6F3F" w:rsidRPr="00741F1B" w:rsidRDefault="00DE6F3F" w:rsidP="00DE6F3F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Calibri" w:hAnsi="Calibri" w:cs="Calibri"/>
              </w:rPr>
            </w:pPr>
            <w:r w:rsidRPr="00741F1B">
              <w:rPr>
                <w:rFonts w:ascii="Calibri" w:hAnsi="Calibri" w:cs="Calibri"/>
              </w:rPr>
              <w:t>Lavoro di gruppo (formazione gruppi, assegnazione compiti)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Calibri" w:hAnsi="Calibri" w:cs="Calibri"/>
              </w:rPr>
            </w:pPr>
            <w:r w:rsidRPr="00741F1B">
              <w:rPr>
                <w:rFonts w:ascii="Calibri" w:hAnsi="Calibri" w:cs="Calibri"/>
              </w:rPr>
              <w:t xml:space="preserve">Lavoro di gruppo in laboratorio 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Calibri" w:hAnsi="Calibri" w:cs="Calibri"/>
              </w:rPr>
            </w:pPr>
            <w:r w:rsidRPr="00741F1B">
              <w:rPr>
                <w:rFonts w:ascii="Calibri" w:hAnsi="Calibri" w:cs="Calibri"/>
              </w:rPr>
              <w:t xml:space="preserve">Lavoro domestico di ricerca su Internet </w:t>
            </w:r>
          </w:p>
          <w:p w:rsidR="00DE6F3F" w:rsidRPr="00487BD7" w:rsidRDefault="00DE6F3F" w:rsidP="00DE6F3F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Calibri" w:hAnsi="Calibri" w:cs="Calibri"/>
              </w:rPr>
            </w:pPr>
            <w:r w:rsidRPr="00741F1B">
              <w:rPr>
                <w:rFonts w:ascii="Calibri" w:hAnsi="Calibri" w:cs="Calibri"/>
              </w:rPr>
              <w:t>Lezioni frontali Lezione dialogata</w:t>
            </w:r>
          </w:p>
        </w:tc>
      </w:tr>
      <w:tr w:rsidR="00DE6F3F" w:rsidRPr="00AC4D11" w:rsidTr="00C82BE3">
        <w:trPr>
          <w:trHeight w:val="485"/>
        </w:trPr>
        <w:tc>
          <w:tcPr>
            <w:tcW w:w="3820" w:type="dxa"/>
            <w:vAlign w:val="center"/>
          </w:tcPr>
          <w:p w:rsidR="00DE6F3F" w:rsidRPr="009E3F79" w:rsidRDefault="00DE6F3F" w:rsidP="00C82BE3">
            <w:pPr>
              <w:jc w:val="center"/>
              <w:rPr>
                <w:rFonts w:ascii="Calibri" w:eastAsia="Calibri" w:hAnsi="Calibri" w:cs="Calibri"/>
              </w:rPr>
            </w:pPr>
            <w:r w:rsidRPr="009E3F79">
              <w:rPr>
                <w:rFonts w:ascii="Calibri" w:eastAsia="Calibri" w:hAnsi="Calibri" w:cs="Calibri"/>
                <w:bCs/>
              </w:rPr>
              <w:t>Strumenti</w:t>
            </w:r>
          </w:p>
        </w:tc>
        <w:tc>
          <w:tcPr>
            <w:tcW w:w="6528" w:type="dxa"/>
            <w:vAlign w:val="center"/>
          </w:tcPr>
          <w:p w:rsidR="00DE6F3F" w:rsidRPr="00741F1B" w:rsidRDefault="00DE6F3F" w:rsidP="00DE6F3F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3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Libri </w:t>
            </w:r>
            <w:r w:rsidRPr="00741F1B">
              <w:rPr>
                <w:rFonts w:ascii="Calibri" w:hAnsi="Calibri" w:cs="Calibri"/>
              </w:rPr>
              <w:t>di testo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325"/>
              <w:rPr>
                <w:rFonts w:ascii="Calibri" w:hAnsi="Calibri" w:cs="Calibri"/>
              </w:rPr>
            </w:pPr>
            <w:r w:rsidRPr="00741F1B">
              <w:rPr>
                <w:rFonts w:ascii="Calibri" w:hAnsi="Calibri" w:cs="Calibri"/>
              </w:rPr>
              <w:t>Apparati multimediali</w:t>
            </w:r>
          </w:p>
        </w:tc>
      </w:tr>
      <w:tr w:rsidR="00DE6F3F" w:rsidRPr="00AC4D11" w:rsidTr="00C82BE3">
        <w:trPr>
          <w:trHeight w:val="485"/>
        </w:trPr>
        <w:tc>
          <w:tcPr>
            <w:tcW w:w="3820" w:type="dxa"/>
            <w:vAlign w:val="center"/>
          </w:tcPr>
          <w:p w:rsidR="00DE6F3F" w:rsidRPr="009E3F79" w:rsidRDefault="00DE6F3F" w:rsidP="00C82BE3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9E3F79">
              <w:rPr>
                <w:rFonts w:ascii="Calibri" w:eastAsia="Calibri" w:hAnsi="Calibri" w:cs="Calibri"/>
                <w:bCs/>
              </w:rPr>
              <w:t>Spazi Utilizzati</w:t>
            </w:r>
          </w:p>
        </w:tc>
        <w:tc>
          <w:tcPr>
            <w:tcW w:w="6528" w:type="dxa"/>
            <w:vAlign w:val="center"/>
          </w:tcPr>
          <w:p w:rsidR="00DE6F3F" w:rsidRPr="00741F1B" w:rsidRDefault="00DE6F3F" w:rsidP="00DE6F3F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Calibri" w:hAnsi="Calibri" w:cs="Calibri"/>
              </w:rPr>
            </w:pPr>
            <w:r w:rsidRPr="00741F1B">
              <w:rPr>
                <w:rFonts w:ascii="Calibri" w:hAnsi="Calibri" w:cs="Calibri"/>
              </w:rPr>
              <w:t>Aula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325"/>
              <w:jc w:val="both"/>
              <w:rPr>
                <w:rFonts w:ascii="Calibri" w:hAnsi="Calibri" w:cs="Calibri"/>
              </w:rPr>
            </w:pPr>
            <w:r w:rsidRPr="00741F1B">
              <w:rPr>
                <w:rFonts w:ascii="Calibri" w:hAnsi="Calibri" w:cs="Calibri"/>
              </w:rPr>
              <w:t xml:space="preserve">Laboratorio </w:t>
            </w:r>
          </w:p>
        </w:tc>
      </w:tr>
      <w:tr w:rsidR="00DE6F3F" w:rsidRPr="00AC4D11" w:rsidTr="00C82BE3">
        <w:trPr>
          <w:trHeight w:val="485"/>
        </w:trPr>
        <w:tc>
          <w:tcPr>
            <w:tcW w:w="3820" w:type="dxa"/>
            <w:vAlign w:val="center"/>
          </w:tcPr>
          <w:p w:rsidR="00DE6F3F" w:rsidRPr="009E3F79" w:rsidRDefault="00DE6F3F" w:rsidP="00C82BE3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9E3F79">
              <w:rPr>
                <w:rFonts w:ascii="Calibri" w:eastAsia="Calibri" w:hAnsi="Calibri" w:cs="Calibri"/>
                <w:bCs/>
              </w:rPr>
              <w:t>Criteri e modalità di valutazione</w:t>
            </w:r>
          </w:p>
        </w:tc>
        <w:tc>
          <w:tcPr>
            <w:tcW w:w="6528" w:type="dxa"/>
          </w:tcPr>
          <w:p w:rsidR="00DE6F3F" w:rsidRPr="00741F1B" w:rsidRDefault="00DE6F3F" w:rsidP="00DE6F3F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325"/>
              <w:rPr>
                <w:rFonts w:ascii="Calibri" w:hAnsi="Calibri" w:cs="Calibri"/>
                <w:b/>
                <w:bCs/>
              </w:rPr>
            </w:pPr>
            <w:r w:rsidRPr="00741F1B">
              <w:rPr>
                <w:rFonts w:ascii="Calibri" w:hAnsi="Calibri" w:cs="Calibri"/>
                <w:b/>
                <w:bCs/>
              </w:rPr>
              <w:t xml:space="preserve">Tabelle di osservazione e valutazione dei seguenti elementi: 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325"/>
              <w:rPr>
                <w:rFonts w:ascii="Calibri" w:hAnsi="Calibri" w:cs="Calibri"/>
              </w:rPr>
            </w:pPr>
            <w:r w:rsidRPr="00741F1B">
              <w:rPr>
                <w:rFonts w:ascii="Calibri" w:hAnsi="Calibri" w:cs="Calibri"/>
              </w:rPr>
              <w:t xml:space="preserve">Autonomia 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325"/>
              <w:rPr>
                <w:rFonts w:ascii="Calibri" w:hAnsi="Calibri" w:cs="Calibri"/>
              </w:rPr>
            </w:pPr>
            <w:r w:rsidRPr="00741F1B">
              <w:rPr>
                <w:rFonts w:ascii="Calibri" w:hAnsi="Calibri" w:cs="Calibri"/>
              </w:rPr>
              <w:t xml:space="preserve">Conoscenza dei software utilizzati 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325"/>
              <w:rPr>
                <w:rFonts w:ascii="Calibri" w:hAnsi="Calibri" w:cs="Calibri"/>
              </w:rPr>
            </w:pPr>
            <w:r w:rsidRPr="00741F1B">
              <w:rPr>
                <w:rFonts w:ascii="Calibri" w:hAnsi="Calibri" w:cs="Calibri"/>
              </w:rPr>
              <w:t xml:space="preserve">Valutazione del prodotto sulla base di criteri predefiniti </w:t>
            </w:r>
          </w:p>
          <w:p w:rsidR="00DE6F3F" w:rsidRDefault="00DE6F3F" w:rsidP="00DE6F3F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325"/>
              <w:rPr>
                <w:rFonts w:ascii="Arial" w:eastAsia="Arial" w:hAnsi="Arial" w:cs="Arial"/>
              </w:rPr>
            </w:pPr>
            <w:r w:rsidRPr="00741F1B">
              <w:rPr>
                <w:rFonts w:ascii="Calibri" w:hAnsi="Calibri" w:cs="Calibri"/>
              </w:rPr>
              <w:t>Griglie e rubriche di valutazione</w:t>
            </w:r>
          </w:p>
          <w:p w:rsidR="00DE6F3F" w:rsidRPr="00741F1B" w:rsidRDefault="00DE6F3F" w:rsidP="00DE6F3F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325"/>
              <w:rPr>
                <w:rFonts w:ascii="Arial" w:eastAsia="Arial" w:hAnsi="Arial" w:cs="Arial"/>
              </w:rPr>
            </w:pPr>
            <w:r w:rsidRPr="00741F1B">
              <w:rPr>
                <w:rFonts w:ascii="Calibri" w:hAnsi="Calibri" w:cs="Calibri"/>
              </w:rPr>
              <w:t>Esposizione orale</w:t>
            </w:r>
          </w:p>
        </w:tc>
      </w:tr>
      <w:tr w:rsidR="00DE6F3F" w:rsidRPr="00AC4D11" w:rsidTr="00C82BE3">
        <w:trPr>
          <w:trHeight w:val="485"/>
        </w:trPr>
        <w:tc>
          <w:tcPr>
            <w:tcW w:w="3820" w:type="dxa"/>
            <w:vAlign w:val="center"/>
          </w:tcPr>
          <w:p w:rsidR="00DE6F3F" w:rsidRPr="009E3F79" w:rsidRDefault="00DE6F3F" w:rsidP="00C82BE3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9E3F79">
              <w:rPr>
                <w:rFonts w:ascii="Calibri" w:eastAsia="Calibri" w:hAnsi="Calibri" w:cs="Calibri"/>
                <w:bCs/>
              </w:rPr>
              <w:t>Attività Alunni BES</w:t>
            </w:r>
          </w:p>
        </w:tc>
        <w:tc>
          <w:tcPr>
            <w:tcW w:w="6528" w:type="dxa"/>
          </w:tcPr>
          <w:p w:rsidR="00DE6F3F" w:rsidRPr="00741F1B" w:rsidRDefault="00DE6F3F" w:rsidP="00C82BE3">
            <w:pPr>
              <w:ind w:left="80"/>
              <w:jc w:val="both"/>
              <w:rPr>
                <w:rFonts w:ascii="Calibri" w:hAnsi="Calibri" w:cs="Calibri"/>
              </w:rPr>
            </w:pPr>
            <w:r w:rsidRPr="00741F1B">
              <w:rPr>
                <w:rFonts w:ascii="Calibri" w:hAnsi="Calibri" w:cs="Calibri"/>
              </w:rPr>
              <w:t>Testo semplificato, mappe, vocal</w:t>
            </w:r>
            <w:r>
              <w:rPr>
                <w:rFonts w:ascii="Calibri" w:hAnsi="Calibri" w:cs="Calibri"/>
              </w:rPr>
              <w:t xml:space="preserve"> </w:t>
            </w:r>
            <w:r w:rsidRPr="00741F1B">
              <w:rPr>
                <w:rFonts w:ascii="Calibri" w:hAnsi="Calibri" w:cs="Calibri"/>
              </w:rPr>
              <w:t>reader e correttore ortografico, Attività laboratoriali pratiche, atte a favorire le abilità</w:t>
            </w:r>
          </w:p>
        </w:tc>
      </w:tr>
      <w:tr w:rsidR="00DE6F3F" w:rsidRPr="00AC4D11" w:rsidTr="00C82BE3">
        <w:trPr>
          <w:trHeight w:val="501"/>
        </w:trPr>
        <w:tc>
          <w:tcPr>
            <w:tcW w:w="3820" w:type="dxa"/>
            <w:vAlign w:val="center"/>
          </w:tcPr>
          <w:p w:rsidR="00DE6F3F" w:rsidRPr="009E3F79" w:rsidRDefault="00DE6F3F" w:rsidP="00C82BE3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Compito d</w:t>
            </w:r>
            <w:r w:rsidRPr="009E3F79">
              <w:rPr>
                <w:rFonts w:ascii="Calibri" w:eastAsia="Times New Roman" w:hAnsi="Calibri" w:cs="Calibri"/>
                <w:lang w:val="en-US"/>
              </w:rPr>
              <w:t>i Realtà / Prodotto</w:t>
            </w:r>
          </w:p>
        </w:tc>
        <w:tc>
          <w:tcPr>
            <w:tcW w:w="6528" w:type="dxa"/>
            <w:vAlign w:val="center"/>
          </w:tcPr>
          <w:p w:rsidR="00DE6F3F" w:rsidRPr="00741F1B" w:rsidRDefault="00DE6F3F" w:rsidP="00C82BE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 decidere all’interno del consiglio di classe.</w:t>
            </w:r>
          </w:p>
        </w:tc>
      </w:tr>
    </w:tbl>
    <w:p w:rsidR="00927C38" w:rsidRDefault="00927C38"/>
    <w:sectPr w:rsidR="00927C38" w:rsidSect="00927C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A16"/>
    <w:multiLevelType w:val="hybridMultilevel"/>
    <w:tmpl w:val="F47CC544"/>
    <w:lvl w:ilvl="0" w:tplc="0410000B">
      <w:start w:val="1"/>
      <w:numFmt w:val="bullet"/>
      <w:lvlText w:val=""/>
      <w:lvlJc w:val="left"/>
      <w:pPr>
        <w:ind w:left="79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>
    <w:nsid w:val="0ACC5C71"/>
    <w:multiLevelType w:val="hybridMultilevel"/>
    <w:tmpl w:val="2F728BDC"/>
    <w:lvl w:ilvl="0" w:tplc="F9084DD8">
      <w:start w:val="1"/>
      <w:numFmt w:val="bullet"/>
      <w:lvlText w:val="□"/>
      <w:lvlJc w:val="left"/>
      <w:pPr>
        <w:ind w:left="8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12AC1629"/>
    <w:multiLevelType w:val="hybridMultilevel"/>
    <w:tmpl w:val="C22A5908"/>
    <w:lvl w:ilvl="0" w:tplc="AC6C177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B5664"/>
    <w:multiLevelType w:val="hybridMultilevel"/>
    <w:tmpl w:val="21B6A636"/>
    <w:lvl w:ilvl="0" w:tplc="AC6C1772">
      <w:start w:val="1"/>
      <w:numFmt w:val="bullet"/>
      <w:lvlText w:val=""/>
      <w:lvlJc w:val="left"/>
      <w:pPr>
        <w:ind w:left="10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4">
    <w:nsid w:val="21F851CA"/>
    <w:multiLevelType w:val="hybridMultilevel"/>
    <w:tmpl w:val="FF32F046"/>
    <w:lvl w:ilvl="0" w:tplc="F9084DD8">
      <w:start w:val="1"/>
      <w:numFmt w:val="bullet"/>
      <w:lvlText w:val="□"/>
      <w:lvlJc w:val="left"/>
      <w:pPr>
        <w:ind w:left="79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5">
    <w:nsid w:val="29043EF0"/>
    <w:multiLevelType w:val="hybridMultilevel"/>
    <w:tmpl w:val="7236118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5562E"/>
    <w:multiLevelType w:val="hybridMultilevel"/>
    <w:tmpl w:val="833ACB82"/>
    <w:lvl w:ilvl="0" w:tplc="F9084DD8">
      <w:start w:val="1"/>
      <w:numFmt w:val="bullet"/>
      <w:lvlText w:val="□"/>
      <w:lvlJc w:val="left"/>
      <w:pPr>
        <w:ind w:left="108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7">
    <w:nsid w:val="3D411480"/>
    <w:multiLevelType w:val="hybridMultilevel"/>
    <w:tmpl w:val="8BF6DE82"/>
    <w:lvl w:ilvl="0" w:tplc="AC6C1772">
      <w:start w:val="1"/>
      <w:numFmt w:val="bullet"/>
      <w:lvlText w:val=""/>
      <w:lvlJc w:val="left"/>
      <w:pPr>
        <w:ind w:left="8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3F735326"/>
    <w:multiLevelType w:val="hybridMultilevel"/>
    <w:tmpl w:val="1A3E01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63660"/>
    <w:multiLevelType w:val="hybridMultilevel"/>
    <w:tmpl w:val="66E283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14770"/>
    <w:multiLevelType w:val="hybridMultilevel"/>
    <w:tmpl w:val="D1F2EF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C32CA"/>
    <w:multiLevelType w:val="hybridMultilevel"/>
    <w:tmpl w:val="4992B97A"/>
    <w:lvl w:ilvl="0" w:tplc="AC6C177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90645"/>
    <w:multiLevelType w:val="hybridMultilevel"/>
    <w:tmpl w:val="6526B7D8"/>
    <w:lvl w:ilvl="0" w:tplc="AC6C1772">
      <w:start w:val="1"/>
      <w:numFmt w:val="bullet"/>
      <w:lvlText w:val=""/>
      <w:lvlJc w:val="left"/>
      <w:pPr>
        <w:ind w:left="4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E6F3F"/>
    <w:rsid w:val="000B45D6"/>
    <w:rsid w:val="00776CCD"/>
    <w:rsid w:val="00927C38"/>
    <w:rsid w:val="00DE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F3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E6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Docenti 2</dc:creator>
  <cp:lastModifiedBy>Sala Docenti 2</cp:lastModifiedBy>
  <cp:revision>2</cp:revision>
  <dcterms:created xsi:type="dcterms:W3CDTF">2019-10-30T14:17:00Z</dcterms:created>
  <dcterms:modified xsi:type="dcterms:W3CDTF">2019-10-30T14:17:00Z</dcterms:modified>
</cp:coreProperties>
</file>