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51" w:rsidRPr="00445528" w:rsidRDefault="00372151" w:rsidP="00445528"/>
    <w:p w:rsidR="00971D05" w:rsidRDefault="00CD44FB" w:rsidP="00971D05">
      <w:pPr>
        <w:jc w:val="center"/>
        <w:rPr>
          <w:rFonts w:ascii="Times New Roman" w:eastAsia="Batang" w:hAnsi="Times New Roman" w:cs="Times New Roman"/>
          <w:b/>
          <w:sz w:val="24"/>
          <w:szCs w:val="24"/>
          <w:lang w:eastAsia="ko-KR"/>
        </w:rPr>
      </w:pPr>
      <w:r w:rsidRPr="00354297">
        <w:rPr>
          <w:rFonts w:ascii="Times New Roman" w:eastAsia="Batang" w:hAnsi="Times New Roman" w:cs="Times New Roman"/>
          <w:b/>
          <w:sz w:val="24"/>
          <w:szCs w:val="24"/>
          <w:lang w:eastAsia="ko-KR"/>
        </w:rPr>
        <w:t>PROGRAMMAZIONE DEL CONSIGLIO DI CLASSE</w:t>
      </w:r>
    </w:p>
    <w:p w:rsidR="00971D05" w:rsidRPr="00354297" w:rsidRDefault="00560869" w:rsidP="00971D05">
      <w:pPr>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A.S.2019/2020</w:t>
      </w:r>
    </w:p>
    <w:p w:rsidR="00CD44FB" w:rsidRPr="007820B7" w:rsidRDefault="00560869" w:rsidP="00F02929">
      <w:pPr>
        <w:tabs>
          <w:tab w:val="left" w:pos="4500"/>
        </w:tabs>
        <w:spacing w:before="240" w:after="0"/>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Classe </w:t>
      </w:r>
      <w:r w:rsidR="00CD44FB" w:rsidRPr="007820B7">
        <w:rPr>
          <w:rFonts w:ascii="Times New Roman" w:eastAsia="Batang" w:hAnsi="Times New Roman" w:cs="Times New Roman"/>
          <w:b/>
          <w:sz w:val="24"/>
          <w:szCs w:val="24"/>
          <w:lang w:eastAsia="ko-KR"/>
        </w:rPr>
        <w:t xml:space="preserve">Sezione: </w:t>
      </w:r>
    </w:p>
    <w:p w:rsidR="00CD44FB" w:rsidRPr="00354297" w:rsidRDefault="00BF12E4" w:rsidP="00F02929">
      <w:pPr>
        <w:spacing w:before="240" w:after="0"/>
        <w:rPr>
          <w:rFonts w:ascii="Times New Roman" w:eastAsia="Batang" w:hAnsi="Times New Roman" w:cs="Times New Roman"/>
          <w:sz w:val="24"/>
          <w:szCs w:val="24"/>
          <w:lang w:eastAsia="ko-KR"/>
        </w:rPr>
      </w:pPr>
      <w:r w:rsidRPr="007820B7">
        <w:rPr>
          <w:rFonts w:ascii="Times New Roman" w:eastAsia="Batang" w:hAnsi="Times New Roman" w:cs="Times New Roman"/>
          <w:b/>
          <w:sz w:val="24"/>
          <w:szCs w:val="24"/>
          <w:lang w:eastAsia="ko-KR"/>
        </w:rPr>
        <w:t>Coordinatore</w:t>
      </w:r>
      <w:r w:rsidR="00560869">
        <w:rPr>
          <w:rFonts w:ascii="Times New Roman" w:eastAsia="Batang" w:hAnsi="Times New Roman" w:cs="Times New Roman"/>
          <w:sz w:val="24"/>
          <w:szCs w:val="24"/>
          <w:lang w:eastAsia="ko-KR"/>
        </w:rPr>
        <w:t>:</w:t>
      </w:r>
    </w:p>
    <w:p w:rsidR="00CD44FB" w:rsidRPr="00354297" w:rsidRDefault="00BF12E4" w:rsidP="00F02929">
      <w:pPr>
        <w:spacing w:before="240" w:after="0"/>
        <w:rPr>
          <w:rFonts w:ascii="Times New Roman" w:eastAsia="Batang" w:hAnsi="Times New Roman" w:cs="Times New Roman"/>
          <w:sz w:val="24"/>
          <w:szCs w:val="24"/>
          <w:lang w:eastAsia="ko-KR"/>
        </w:rPr>
      </w:pPr>
      <w:r w:rsidRPr="007820B7">
        <w:rPr>
          <w:rFonts w:ascii="Times New Roman" w:eastAsia="Batang" w:hAnsi="Times New Roman" w:cs="Times New Roman"/>
          <w:b/>
          <w:sz w:val="24"/>
          <w:szCs w:val="24"/>
          <w:lang w:eastAsia="ko-KR"/>
        </w:rPr>
        <w:t>Verbalizzante</w:t>
      </w:r>
      <w:r w:rsidRPr="00354297">
        <w:rPr>
          <w:rFonts w:ascii="Times New Roman" w:eastAsia="Batang" w:hAnsi="Times New Roman" w:cs="Times New Roman"/>
          <w:sz w:val="24"/>
          <w:szCs w:val="24"/>
          <w:lang w:eastAsia="ko-KR"/>
        </w:rPr>
        <w:t xml:space="preserve">: </w:t>
      </w:r>
    </w:p>
    <w:p w:rsidR="00CD44FB" w:rsidRPr="00F02929" w:rsidRDefault="00CD44FB" w:rsidP="00F02929">
      <w:pPr>
        <w:spacing w:after="120"/>
        <w:jc w:val="center"/>
        <w:rPr>
          <w:rFonts w:ascii="Times New Roman" w:eastAsia="Batang" w:hAnsi="Times New Roman" w:cs="Times New Roman"/>
          <w:szCs w:val="24"/>
          <w:lang w:eastAsia="ko-KR"/>
        </w:rPr>
      </w:pPr>
      <w:r w:rsidRPr="00F02929">
        <w:rPr>
          <w:rFonts w:ascii="Times New Roman" w:eastAsia="Batang" w:hAnsi="Times New Roman" w:cs="Times New Roman"/>
          <w:szCs w:val="24"/>
          <w:lang w:eastAsia="ko-KR"/>
        </w:rPr>
        <w:t>MATERIE E DOCENTI DEL CONSIGLIO DI CLASSE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1"/>
        <w:gridCol w:w="7252"/>
      </w:tblGrid>
      <w:tr w:rsidR="00CD44FB" w:rsidRPr="00354297" w:rsidTr="00F02929">
        <w:trPr>
          <w:jc w:val="center"/>
        </w:trPr>
        <w:tc>
          <w:tcPr>
            <w:tcW w:w="7251" w:type="dxa"/>
            <w:shd w:val="clear" w:color="auto" w:fill="auto"/>
          </w:tcPr>
          <w:p w:rsidR="00CD44FB" w:rsidRPr="00354297" w:rsidRDefault="00CD44FB" w:rsidP="001819D0">
            <w:pPr>
              <w:jc w:val="center"/>
              <w:rPr>
                <w:rFonts w:ascii="Times New Roman" w:eastAsia="Batang" w:hAnsi="Times New Roman" w:cs="Times New Roman"/>
                <w:i/>
                <w:sz w:val="24"/>
                <w:szCs w:val="24"/>
                <w:lang w:eastAsia="ko-KR"/>
              </w:rPr>
            </w:pPr>
            <w:r w:rsidRPr="00354297">
              <w:rPr>
                <w:rFonts w:ascii="Times New Roman" w:eastAsia="Batang" w:hAnsi="Times New Roman" w:cs="Times New Roman"/>
                <w:i/>
                <w:sz w:val="24"/>
                <w:szCs w:val="24"/>
                <w:lang w:eastAsia="ko-KR"/>
              </w:rPr>
              <w:t>Materia</w:t>
            </w:r>
          </w:p>
        </w:tc>
        <w:tc>
          <w:tcPr>
            <w:tcW w:w="7252" w:type="dxa"/>
            <w:shd w:val="clear" w:color="auto" w:fill="auto"/>
          </w:tcPr>
          <w:p w:rsidR="00CD44FB" w:rsidRPr="00354297" w:rsidRDefault="00CD44FB" w:rsidP="001819D0">
            <w:pPr>
              <w:jc w:val="center"/>
              <w:rPr>
                <w:rFonts w:ascii="Times New Roman" w:eastAsia="Batang" w:hAnsi="Times New Roman" w:cs="Times New Roman"/>
                <w:i/>
                <w:sz w:val="24"/>
                <w:szCs w:val="24"/>
                <w:lang w:eastAsia="ko-KR"/>
              </w:rPr>
            </w:pPr>
            <w:r w:rsidRPr="00354297">
              <w:rPr>
                <w:rFonts w:ascii="Times New Roman" w:eastAsia="Batang" w:hAnsi="Times New Roman" w:cs="Times New Roman"/>
                <w:i/>
                <w:sz w:val="24"/>
                <w:szCs w:val="24"/>
                <w:lang w:eastAsia="ko-KR"/>
              </w:rPr>
              <w:t>Docente</w:t>
            </w:r>
          </w:p>
        </w:tc>
      </w:tr>
      <w:tr w:rsidR="00CD44FB" w:rsidRPr="00354297" w:rsidTr="00F02929">
        <w:trPr>
          <w:trHeight w:val="397"/>
          <w:jc w:val="center"/>
        </w:trPr>
        <w:tc>
          <w:tcPr>
            <w:tcW w:w="7251" w:type="dxa"/>
            <w:shd w:val="clear" w:color="auto" w:fill="auto"/>
            <w:vAlign w:val="center"/>
          </w:tcPr>
          <w:p w:rsidR="00CD44FB" w:rsidRPr="00354297" w:rsidRDefault="00CD44FB" w:rsidP="00560869">
            <w:pPr>
              <w:rPr>
                <w:rFonts w:ascii="Times New Roman" w:eastAsia="Batang" w:hAnsi="Times New Roman" w:cs="Times New Roman"/>
                <w:sz w:val="24"/>
                <w:szCs w:val="24"/>
                <w:lang w:eastAsia="ko-KR"/>
              </w:rPr>
            </w:pPr>
          </w:p>
        </w:tc>
        <w:tc>
          <w:tcPr>
            <w:tcW w:w="7252"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r>
      <w:tr w:rsidR="00CD44FB" w:rsidRPr="00354297" w:rsidTr="00F02929">
        <w:trPr>
          <w:trHeight w:val="397"/>
          <w:jc w:val="center"/>
        </w:trPr>
        <w:tc>
          <w:tcPr>
            <w:tcW w:w="7251"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r>
      <w:tr w:rsidR="00CD44FB" w:rsidRPr="00354297" w:rsidTr="00F02929">
        <w:trPr>
          <w:trHeight w:val="397"/>
          <w:jc w:val="center"/>
        </w:trPr>
        <w:tc>
          <w:tcPr>
            <w:tcW w:w="7251"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r>
      <w:tr w:rsidR="00CD44FB" w:rsidRPr="00354297" w:rsidTr="00F02929">
        <w:trPr>
          <w:trHeight w:val="397"/>
          <w:jc w:val="center"/>
        </w:trPr>
        <w:tc>
          <w:tcPr>
            <w:tcW w:w="7251"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r>
      <w:tr w:rsidR="00CD44FB" w:rsidRPr="00354297" w:rsidTr="00F02929">
        <w:trPr>
          <w:trHeight w:val="397"/>
          <w:jc w:val="center"/>
        </w:trPr>
        <w:tc>
          <w:tcPr>
            <w:tcW w:w="7251"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r>
      <w:tr w:rsidR="00CD44FB" w:rsidRPr="00354297" w:rsidTr="00F02929">
        <w:trPr>
          <w:trHeight w:val="397"/>
          <w:jc w:val="center"/>
        </w:trPr>
        <w:tc>
          <w:tcPr>
            <w:tcW w:w="7251" w:type="dxa"/>
            <w:shd w:val="clear" w:color="auto" w:fill="auto"/>
            <w:vAlign w:val="center"/>
          </w:tcPr>
          <w:p w:rsidR="00CD44FB" w:rsidRPr="00F64625" w:rsidRDefault="00CD44FB" w:rsidP="00F64625">
            <w:pPr>
              <w:rPr>
                <w:rFonts w:ascii="Times New Roman" w:eastAsia="Batang" w:hAnsi="Times New Roman" w:cs="Times New Roman"/>
                <w:sz w:val="24"/>
                <w:szCs w:val="24"/>
                <w:lang w:eastAsia="ko-KR"/>
              </w:rPr>
            </w:pPr>
          </w:p>
        </w:tc>
        <w:tc>
          <w:tcPr>
            <w:tcW w:w="7252" w:type="dxa"/>
            <w:shd w:val="clear" w:color="auto" w:fill="auto"/>
            <w:vAlign w:val="center"/>
          </w:tcPr>
          <w:p w:rsidR="00CD44FB" w:rsidRPr="00F64625" w:rsidRDefault="00CD44FB" w:rsidP="001819D0">
            <w:pPr>
              <w:rPr>
                <w:rFonts w:ascii="Times New Roman" w:eastAsia="Batang" w:hAnsi="Times New Roman" w:cs="Times New Roman"/>
                <w:sz w:val="24"/>
                <w:szCs w:val="24"/>
                <w:lang w:eastAsia="ko-KR"/>
              </w:rPr>
            </w:pPr>
          </w:p>
        </w:tc>
      </w:tr>
      <w:tr w:rsidR="00CD44FB" w:rsidRPr="00354297" w:rsidTr="00F02929">
        <w:trPr>
          <w:trHeight w:val="397"/>
          <w:jc w:val="center"/>
        </w:trPr>
        <w:tc>
          <w:tcPr>
            <w:tcW w:w="7251" w:type="dxa"/>
            <w:shd w:val="clear" w:color="auto" w:fill="auto"/>
            <w:vAlign w:val="center"/>
          </w:tcPr>
          <w:p w:rsidR="00CD44FB" w:rsidRPr="00F64625"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7234F9" w:rsidRPr="00560869" w:rsidRDefault="007234F9" w:rsidP="00560869">
            <w:pPr>
              <w:pStyle w:val="a"/>
              <w:spacing w:before="86" w:after="86"/>
              <w:ind w:right="86"/>
              <w:jc w:val="both"/>
              <w:rPr>
                <w:rFonts w:ascii="Times New Roman" w:hAnsi="Times New Roman" w:cs="Times New Roman"/>
                <w:lang w:val="it-IT"/>
              </w:rPr>
            </w:pPr>
          </w:p>
        </w:tc>
      </w:tr>
      <w:tr w:rsidR="00CD44FB" w:rsidRPr="00354297" w:rsidTr="00F02929">
        <w:trPr>
          <w:trHeight w:val="397"/>
          <w:jc w:val="center"/>
        </w:trPr>
        <w:tc>
          <w:tcPr>
            <w:tcW w:w="7251" w:type="dxa"/>
            <w:shd w:val="clear" w:color="auto" w:fill="auto"/>
            <w:vAlign w:val="center"/>
          </w:tcPr>
          <w:p w:rsidR="00CD44FB" w:rsidRPr="004B448A" w:rsidRDefault="00CD44FB" w:rsidP="00445528">
            <w:pPr>
              <w:rPr>
                <w:sz w:val="24"/>
                <w:szCs w:val="24"/>
              </w:rPr>
            </w:pPr>
          </w:p>
        </w:tc>
        <w:tc>
          <w:tcPr>
            <w:tcW w:w="7252" w:type="dxa"/>
            <w:shd w:val="clear" w:color="auto" w:fill="auto"/>
            <w:vAlign w:val="center"/>
          </w:tcPr>
          <w:p w:rsidR="00CD44FB" w:rsidRPr="00F8322D" w:rsidRDefault="00CD44FB" w:rsidP="001819D0">
            <w:pPr>
              <w:rPr>
                <w:rFonts w:ascii="Times New Roman" w:eastAsia="Batang" w:hAnsi="Times New Roman" w:cs="Times New Roman"/>
                <w:sz w:val="24"/>
                <w:szCs w:val="24"/>
                <w:highlight w:val="yellow"/>
                <w:lang w:eastAsia="ko-KR"/>
              </w:rPr>
            </w:pPr>
          </w:p>
        </w:tc>
      </w:tr>
      <w:tr w:rsidR="00CD44FB" w:rsidRPr="00354297" w:rsidTr="00F02929">
        <w:trPr>
          <w:trHeight w:val="397"/>
          <w:jc w:val="center"/>
        </w:trPr>
        <w:tc>
          <w:tcPr>
            <w:tcW w:w="7251" w:type="dxa"/>
            <w:shd w:val="clear" w:color="auto" w:fill="auto"/>
            <w:vAlign w:val="center"/>
          </w:tcPr>
          <w:p w:rsidR="00CD44FB" w:rsidRPr="00F64625"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F64625" w:rsidRDefault="00CD44FB" w:rsidP="00354297">
            <w:pPr>
              <w:widowControl w:val="0"/>
              <w:suppressAutoHyphens/>
              <w:spacing w:before="86" w:after="86" w:line="240" w:lineRule="auto"/>
              <w:ind w:right="86"/>
              <w:jc w:val="both"/>
              <w:rPr>
                <w:rFonts w:ascii="Times New Roman" w:eastAsia="Times New Roman" w:hAnsi="Times New Roman" w:cs="Times New Roman"/>
                <w:sz w:val="24"/>
                <w:szCs w:val="24"/>
                <w:lang w:eastAsia="it-IT"/>
              </w:rPr>
            </w:pPr>
          </w:p>
        </w:tc>
      </w:tr>
      <w:tr w:rsidR="00CD44FB" w:rsidRPr="00354297" w:rsidTr="00F02929">
        <w:trPr>
          <w:trHeight w:val="397"/>
          <w:jc w:val="center"/>
        </w:trPr>
        <w:tc>
          <w:tcPr>
            <w:tcW w:w="7251" w:type="dxa"/>
            <w:shd w:val="clear" w:color="auto" w:fill="auto"/>
            <w:vAlign w:val="center"/>
          </w:tcPr>
          <w:p w:rsidR="00CD44FB" w:rsidRPr="004B448A"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F8322D" w:rsidRDefault="00CD44FB" w:rsidP="001819D0">
            <w:pPr>
              <w:rPr>
                <w:rFonts w:ascii="Times New Roman" w:eastAsia="Batang" w:hAnsi="Times New Roman" w:cs="Times New Roman"/>
                <w:sz w:val="24"/>
                <w:szCs w:val="24"/>
                <w:highlight w:val="yellow"/>
                <w:lang w:eastAsia="ko-KR"/>
              </w:rPr>
            </w:pPr>
          </w:p>
        </w:tc>
      </w:tr>
      <w:tr w:rsidR="00CD44FB" w:rsidRPr="00354297" w:rsidTr="00F02929">
        <w:trPr>
          <w:trHeight w:val="397"/>
          <w:jc w:val="center"/>
        </w:trPr>
        <w:tc>
          <w:tcPr>
            <w:tcW w:w="7251"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c>
          <w:tcPr>
            <w:tcW w:w="7252" w:type="dxa"/>
            <w:shd w:val="clear" w:color="auto" w:fill="auto"/>
            <w:vAlign w:val="center"/>
          </w:tcPr>
          <w:p w:rsidR="00CD44FB" w:rsidRPr="00354297" w:rsidRDefault="00CD44FB" w:rsidP="001819D0">
            <w:pPr>
              <w:rPr>
                <w:rFonts w:ascii="Times New Roman" w:eastAsia="Batang" w:hAnsi="Times New Roman" w:cs="Times New Roman"/>
                <w:sz w:val="24"/>
                <w:szCs w:val="24"/>
                <w:lang w:eastAsia="ko-KR"/>
              </w:rPr>
            </w:pPr>
          </w:p>
        </w:tc>
      </w:tr>
    </w:tbl>
    <w:p w:rsidR="00CD44FB" w:rsidRPr="00354297" w:rsidRDefault="00CD44FB" w:rsidP="00F02929">
      <w:pPr>
        <w:spacing w:after="0"/>
        <w:rPr>
          <w:rFonts w:ascii="Times New Roman" w:eastAsia="Batang" w:hAnsi="Times New Roman" w:cs="Times New Roman"/>
          <w:sz w:val="24"/>
          <w:szCs w:val="24"/>
          <w:lang w:eastAsia="ko-KR"/>
        </w:rPr>
      </w:pPr>
    </w:p>
    <w:p w:rsidR="00F02929" w:rsidRPr="007820B7" w:rsidRDefault="00CD44FB" w:rsidP="00F02929">
      <w:pPr>
        <w:spacing w:after="0"/>
        <w:rPr>
          <w:rFonts w:ascii="Times New Roman" w:eastAsia="Batang" w:hAnsi="Times New Roman" w:cs="Times New Roman"/>
          <w:b/>
          <w:szCs w:val="24"/>
          <w:lang w:eastAsia="ko-KR"/>
        </w:rPr>
      </w:pPr>
      <w:r w:rsidRPr="007820B7">
        <w:rPr>
          <w:rFonts w:ascii="Times New Roman" w:eastAsia="Batang" w:hAnsi="Times New Roman" w:cs="Times New Roman"/>
          <w:b/>
          <w:szCs w:val="24"/>
          <w:lang w:eastAsia="ko-KR"/>
        </w:rPr>
        <w:t>RAPPRESENTANTI DEI GENITORI</w:t>
      </w:r>
      <w:r w:rsidR="001E047D">
        <w:rPr>
          <w:rFonts w:ascii="Times New Roman" w:eastAsia="Batang" w:hAnsi="Times New Roman" w:cs="Times New Roman"/>
          <w:b/>
          <w:szCs w:val="24"/>
          <w:lang w:eastAsia="ko-KR"/>
        </w:rPr>
        <w:t>:</w:t>
      </w:r>
    </w:p>
    <w:p w:rsidR="00CD44FB" w:rsidRPr="00354297" w:rsidRDefault="00CD44FB" w:rsidP="00295279">
      <w:pPr>
        <w:spacing w:after="0"/>
        <w:rPr>
          <w:rFonts w:ascii="Times New Roman" w:eastAsia="Batang" w:hAnsi="Times New Roman" w:cs="Times New Roman"/>
          <w:sz w:val="24"/>
          <w:szCs w:val="24"/>
          <w:lang w:eastAsia="ko-KR"/>
        </w:rPr>
      </w:pPr>
    </w:p>
    <w:p w:rsidR="00F02929" w:rsidRPr="007820B7" w:rsidRDefault="00CD44FB" w:rsidP="00295279">
      <w:pPr>
        <w:spacing w:after="0"/>
        <w:rPr>
          <w:rFonts w:ascii="Times New Roman" w:eastAsia="Batang" w:hAnsi="Times New Roman" w:cs="Times New Roman"/>
          <w:b/>
          <w:szCs w:val="24"/>
          <w:lang w:eastAsia="ko-KR"/>
        </w:rPr>
      </w:pPr>
      <w:r w:rsidRPr="007820B7">
        <w:rPr>
          <w:rFonts w:ascii="Times New Roman" w:eastAsia="Batang" w:hAnsi="Times New Roman" w:cs="Times New Roman"/>
          <w:b/>
          <w:szCs w:val="24"/>
          <w:lang w:eastAsia="ko-KR"/>
        </w:rPr>
        <w:t>RAPPRESENTANTI DEGLI STUDENTI</w:t>
      </w:r>
      <w:r w:rsidR="00560869">
        <w:rPr>
          <w:rFonts w:ascii="Times New Roman" w:eastAsia="Batang" w:hAnsi="Times New Roman" w:cs="Times New Roman"/>
          <w:b/>
          <w:szCs w:val="24"/>
          <w:lang w:eastAsia="ko-KR"/>
        </w:rPr>
        <w:t xml:space="preserve">: </w:t>
      </w:r>
    </w:p>
    <w:p w:rsidR="00CD44FB" w:rsidRDefault="00CD44FB" w:rsidP="00295279">
      <w:pPr>
        <w:spacing w:after="0"/>
        <w:rPr>
          <w:rFonts w:ascii="Times New Roman" w:eastAsia="Batang" w:hAnsi="Times New Roman" w:cs="Times New Roman"/>
          <w:sz w:val="24"/>
          <w:szCs w:val="24"/>
          <w:lang w:eastAsia="ko-KR"/>
        </w:rPr>
      </w:pPr>
    </w:p>
    <w:p w:rsidR="00295279" w:rsidRPr="00354297" w:rsidRDefault="00295279" w:rsidP="00295279">
      <w:pPr>
        <w:spacing w:after="0"/>
        <w:rPr>
          <w:rFonts w:ascii="Times New Roman" w:eastAsia="Batang" w:hAnsi="Times New Roman" w:cs="Times New Roman"/>
          <w:sz w:val="24"/>
          <w:szCs w:val="24"/>
          <w:lang w:eastAsia="ko-KR"/>
        </w:rPr>
      </w:pPr>
    </w:p>
    <w:p w:rsidR="00CD44FB" w:rsidRPr="007820B7" w:rsidRDefault="00CD44FB" w:rsidP="00F02929">
      <w:pPr>
        <w:spacing w:after="0"/>
        <w:rPr>
          <w:rFonts w:ascii="Times New Roman" w:eastAsia="Batang" w:hAnsi="Times New Roman" w:cs="Times New Roman"/>
          <w:b/>
          <w:szCs w:val="24"/>
          <w:lang w:eastAsia="ko-KR"/>
        </w:rPr>
      </w:pPr>
      <w:r w:rsidRPr="007820B7">
        <w:rPr>
          <w:rFonts w:ascii="Times New Roman" w:eastAsia="Batang" w:hAnsi="Times New Roman" w:cs="Times New Roman"/>
          <w:b/>
          <w:szCs w:val="24"/>
          <w:lang w:eastAsia="ko-KR"/>
        </w:rPr>
        <w:t>COMPOSIZIONE DELLA CLASSE</w:t>
      </w:r>
    </w:p>
    <w:p w:rsidR="00CD44FB" w:rsidRPr="00354297" w:rsidRDefault="00CD44FB" w:rsidP="00F02929">
      <w:pPr>
        <w:tabs>
          <w:tab w:val="left" w:pos="2160"/>
        </w:tabs>
        <w:spacing w:before="120" w:after="0"/>
        <w:rPr>
          <w:rFonts w:ascii="Times New Roman" w:eastAsia="Batang" w:hAnsi="Times New Roman" w:cs="Times New Roman"/>
          <w:sz w:val="24"/>
          <w:szCs w:val="24"/>
          <w:lang w:eastAsia="ko-KR"/>
        </w:rPr>
      </w:pPr>
    </w:p>
    <w:p w:rsidR="00CD44FB" w:rsidRDefault="00CD44FB" w:rsidP="00F02929">
      <w:pPr>
        <w:spacing w:before="120" w:after="0"/>
        <w:rPr>
          <w:rFonts w:ascii="Times New Roman" w:eastAsia="Batang" w:hAnsi="Times New Roman" w:cs="Times New Roman"/>
          <w:sz w:val="24"/>
          <w:szCs w:val="24"/>
          <w:lang w:eastAsia="ko-KR"/>
        </w:rPr>
      </w:pPr>
    </w:p>
    <w:tbl>
      <w:tblPr>
        <w:tblW w:w="14885" w:type="dxa"/>
        <w:tblInd w:w="-35" w:type="dxa"/>
        <w:tblLayout w:type="fixed"/>
        <w:tblLook w:val="04A0"/>
      </w:tblPr>
      <w:tblGrid>
        <w:gridCol w:w="14885"/>
      </w:tblGrid>
      <w:tr w:rsidR="00D116D7" w:rsidRPr="00BA6F49" w:rsidTr="00F02929">
        <w:trPr>
          <w:trHeight w:val="321"/>
        </w:trPr>
        <w:tc>
          <w:tcPr>
            <w:tcW w:w="14885" w:type="dxa"/>
            <w:tcBorders>
              <w:top w:val="single" w:sz="4" w:space="0" w:color="000000"/>
              <w:left w:val="single" w:sz="4" w:space="0" w:color="000000"/>
              <w:bottom w:val="nil"/>
              <w:right w:val="single" w:sz="4" w:space="0" w:color="000000"/>
            </w:tcBorders>
            <w:hideMark/>
          </w:tcPr>
          <w:p w:rsidR="00D116D7" w:rsidRPr="00BA6F49" w:rsidRDefault="00D116D7">
            <w:pPr>
              <w:widowControl w:val="0"/>
              <w:suppressAutoHyphens/>
              <w:snapToGrid w:val="0"/>
              <w:jc w:val="center"/>
              <w:rPr>
                <w:rFonts w:ascii="Times New Roman" w:eastAsia="Lucida Sans Unicode" w:hAnsi="Times New Roman" w:cs="Times New Roman"/>
                <w:b/>
                <w:kern w:val="2"/>
                <w:sz w:val="24"/>
                <w:szCs w:val="24"/>
              </w:rPr>
            </w:pPr>
            <w:r w:rsidRPr="00BA6F49">
              <w:rPr>
                <w:rFonts w:ascii="Times New Roman" w:hAnsi="Times New Roman" w:cs="Times New Roman"/>
                <w:b/>
                <w:sz w:val="24"/>
                <w:szCs w:val="24"/>
              </w:rPr>
              <w:t>SITUAZIONE INIZIALE DELLA CLASSE</w:t>
            </w:r>
            <w:r w:rsidR="007F5DD1" w:rsidRPr="00BA6F49">
              <w:rPr>
                <w:rFonts w:ascii="Times New Roman" w:hAnsi="Times New Roman" w:cs="Times New Roman"/>
                <w:sz w:val="24"/>
                <w:szCs w:val="24"/>
              </w:rPr>
              <w:t xml:space="preserve"> (caratteristiche cognitive, comport</w:t>
            </w:r>
            <w:r w:rsidR="00AE2934" w:rsidRPr="00BA6F49">
              <w:rPr>
                <w:rFonts w:ascii="Times New Roman" w:hAnsi="Times New Roman" w:cs="Times New Roman"/>
                <w:sz w:val="24"/>
                <w:szCs w:val="24"/>
              </w:rPr>
              <w:t>amentali, atteggiamento verso le materie</w:t>
            </w:r>
            <w:r w:rsidR="007F5DD1" w:rsidRPr="00BA6F49">
              <w:rPr>
                <w:rFonts w:ascii="Times New Roman" w:hAnsi="Times New Roman" w:cs="Times New Roman"/>
                <w:sz w:val="24"/>
                <w:szCs w:val="24"/>
              </w:rPr>
              <w:t>, interessi, partecipazione..)</w:t>
            </w:r>
          </w:p>
        </w:tc>
      </w:tr>
      <w:tr w:rsidR="00D116D7" w:rsidRPr="00BA6F49" w:rsidTr="00F02929">
        <w:trPr>
          <w:trHeight w:val="321"/>
        </w:trPr>
        <w:tc>
          <w:tcPr>
            <w:tcW w:w="14885" w:type="dxa"/>
            <w:tcBorders>
              <w:top w:val="single" w:sz="4" w:space="0" w:color="000000"/>
              <w:left w:val="single" w:sz="4" w:space="0" w:color="000000"/>
              <w:bottom w:val="nil"/>
              <w:right w:val="single" w:sz="4" w:space="0" w:color="000000"/>
            </w:tcBorders>
          </w:tcPr>
          <w:p w:rsidR="00D116D7" w:rsidRPr="00BA6F49" w:rsidRDefault="00D116D7" w:rsidP="00560869">
            <w:pPr>
              <w:widowControl w:val="0"/>
              <w:suppressAutoHyphens/>
              <w:snapToGrid w:val="0"/>
              <w:jc w:val="both"/>
              <w:rPr>
                <w:rFonts w:ascii="Times New Roman" w:eastAsia="Lucida Sans Unicode" w:hAnsi="Times New Roman" w:cs="Times New Roman"/>
                <w:kern w:val="2"/>
                <w:sz w:val="24"/>
                <w:szCs w:val="24"/>
              </w:rPr>
            </w:pPr>
          </w:p>
        </w:tc>
      </w:tr>
      <w:tr w:rsidR="00D116D7" w:rsidRPr="00BA6F49" w:rsidTr="00F02929">
        <w:trPr>
          <w:trHeight w:val="321"/>
        </w:trPr>
        <w:tc>
          <w:tcPr>
            <w:tcW w:w="14885" w:type="dxa"/>
            <w:tcBorders>
              <w:top w:val="single" w:sz="4" w:space="0" w:color="000000"/>
              <w:left w:val="single" w:sz="4" w:space="0" w:color="000000"/>
              <w:bottom w:val="nil"/>
              <w:right w:val="single" w:sz="4" w:space="0" w:color="000000"/>
            </w:tcBorders>
            <w:hideMark/>
          </w:tcPr>
          <w:p w:rsidR="00D116D7" w:rsidRPr="00BA6F49" w:rsidRDefault="00D116D7">
            <w:pPr>
              <w:widowControl w:val="0"/>
              <w:suppressAutoHyphens/>
              <w:snapToGrid w:val="0"/>
              <w:rPr>
                <w:rFonts w:ascii="Times New Roman" w:eastAsia="Lucida Sans Unicode" w:hAnsi="Times New Roman" w:cs="Times New Roman"/>
                <w:b/>
                <w:kern w:val="2"/>
                <w:sz w:val="24"/>
                <w:szCs w:val="24"/>
              </w:rPr>
            </w:pPr>
            <w:r w:rsidRPr="00BA6F49">
              <w:rPr>
                <w:rFonts w:ascii="Times New Roman" w:hAnsi="Times New Roman" w:cs="Times New Roman"/>
                <w:b/>
                <w:sz w:val="24"/>
                <w:szCs w:val="24"/>
              </w:rPr>
              <w:t>CASI</w:t>
            </w:r>
            <w:r w:rsidR="000C1A23">
              <w:rPr>
                <w:rFonts w:ascii="Times New Roman" w:hAnsi="Times New Roman" w:cs="Times New Roman"/>
                <w:b/>
                <w:sz w:val="24"/>
                <w:szCs w:val="24"/>
              </w:rPr>
              <w:t xml:space="preserve">  </w:t>
            </w:r>
            <w:r w:rsidRPr="00BA6F49">
              <w:rPr>
                <w:rFonts w:ascii="Times New Roman" w:hAnsi="Times New Roman" w:cs="Times New Roman"/>
                <w:b/>
                <w:sz w:val="24"/>
                <w:szCs w:val="24"/>
              </w:rPr>
              <w:t xml:space="preserve"> PARTICOLAR</w:t>
            </w:r>
            <w:r w:rsidR="006027E1">
              <w:rPr>
                <w:rFonts w:ascii="Times New Roman" w:hAnsi="Times New Roman" w:cs="Times New Roman"/>
                <w:b/>
                <w:sz w:val="24"/>
                <w:szCs w:val="24"/>
              </w:rPr>
              <w:t>I</w:t>
            </w:r>
            <w:r w:rsidR="000C1A23">
              <w:rPr>
                <w:rFonts w:ascii="Times New Roman" w:hAnsi="Times New Roman" w:cs="Times New Roman"/>
                <w:b/>
                <w:sz w:val="24"/>
                <w:szCs w:val="24"/>
              </w:rPr>
              <w:t xml:space="preserve"> </w:t>
            </w:r>
            <w:r w:rsidR="006027E1">
              <w:rPr>
                <w:rFonts w:ascii="Times New Roman" w:hAnsi="Times New Roman" w:cs="Times New Roman"/>
                <w:b/>
                <w:sz w:val="24"/>
                <w:szCs w:val="24"/>
              </w:rPr>
              <w:t xml:space="preserve"> RIFERITI AL SINGOLO ALLIEVO (</w:t>
            </w:r>
            <w:r w:rsidRPr="00BA6F49">
              <w:rPr>
                <w:rFonts w:ascii="Times New Roman" w:hAnsi="Times New Roman" w:cs="Times New Roman"/>
                <w:b/>
                <w:sz w:val="24"/>
                <w:szCs w:val="24"/>
              </w:rPr>
              <w:t>O ALL’INTERA CLASSE )</w:t>
            </w:r>
          </w:p>
        </w:tc>
      </w:tr>
      <w:tr w:rsidR="00D116D7" w:rsidRPr="00BA6F49" w:rsidTr="00F02929">
        <w:trPr>
          <w:trHeight w:val="321"/>
        </w:trPr>
        <w:tc>
          <w:tcPr>
            <w:tcW w:w="14885" w:type="dxa"/>
            <w:tcBorders>
              <w:top w:val="single" w:sz="4" w:space="0" w:color="000000"/>
              <w:left w:val="single" w:sz="4" w:space="0" w:color="000000"/>
              <w:bottom w:val="nil"/>
              <w:right w:val="single" w:sz="4" w:space="0" w:color="000000"/>
            </w:tcBorders>
          </w:tcPr>
          <w:p w:rsidR="00D116D7" w:rsidRPr="00BA6F49" w:rsidRDefault="00D116D7" w:rsidP="002B03D5">
            <w:pPr>
              <w:widowControl w:val="0"/>
              <w:suppressAutoHyphens/>
              <w:snapToGrid w:val="0"/>
              <w:rPr>
                <w:rFonts w:ascii="Times New Roman" w:eastAsia="Lucida Sans Unicode" w:hAnsi="Times New Roman" w:cs="Times New Roman"/>
                <w:kern w:val="2"/>
                <w:sz w:val="24"/>
                <w:szCs w:val="24"/>
              </w:rPr>
            </w:pPr>
          </w:p>
        </w:tc>
      </w:tr>
    </w:tbl>
    <w:p w:rsidR="00CD44FB" w:rsidRPr="00BA6F49" w:rsidRDefault="00CD44FB" w:rsidP="00CD44FB">
      <w:pPr>
        <w:rPr>
          <w:rFonts w:ascii="Times New Roman" w:eastAsia="Batang" w:hAnsi="Times New Roman" w:cs="Times New Roman"/>
          <w:sz w:val="24"/>
          <w:szCs w:val="24"/>
          <w:lang w:eastAsia="ko-KR"/>
        </w:rPr>
      </w:pPr>
    </w:p>
    <w:p w:rsidR="00CD44FB" w:rsidRDefault="00CD44FB" w:rsidP="00CD44FB">
      <w:pPr>
        <w:tabs>
          <w:tab w:val="left" w:pos="720"/>
        </w:tabs>
        <w:ind w:left="720" w:hanging="720"/>
        <w:rPr>
          <w:rFonts w:ascii="Times New Roman" w:hAnsi="Times New Roman" w:cs="Times New Roman"/>
          <w:b/>
          <w:sz w:val="24"/>
          <w:szCs w:val="24"/>
        </w:rPr>
      </w:pPr>
      <w:r w:rsidRPr="00354297">
        <w:rPr>
          <w:rFonts w:ascii="Times New Roman" w:hAnsi="Times New Roman" w:cs="Times New Roman"/>
          <w:b/>
          <w:sz w:val="24"/>
          <w:szCs w:val="24"/>
        </w:rPr>
        <w:t xml:space="preserve"> 1.</w:t>
      </w:r>
      <w:r w:rsidRPr="00354297">
        <w:rPr>
          <w:rFonts w:ascii="Times New Roman" w:hAnsi="Times New Roman" w:cs="Times New Roman"/>
          <w:b/>
          <w:sz w:val="24"/>
          <w:szCs w:val="24"/>
        </w:rPr>
        <w:tab/>
        <w:t xml:space="preserve">Il profilo educativo, culturale e professionale (PECUP) e i traguardi formativi attesi </w:t>
      </w:r>
    </w:p>
    <w:p w:rsidR="00C515CF" w:rsidRPr="00C515CF" w:rsidRDefault="00C515CF" w:rsidP="00C515CF">
      <w:pPr>
        <w:suppressAutoHyphens/>
        <w:spacing w:after="120" w:line="240" w:lineRule="auto"/>
        <w:jc w:val="both"/>
        <w:rPr>
          <w:rFonts w:ascii="Times New Roman" w:eastAsia="Times New Roman" w:hAnsi="Times New Roman" w:cs="Times New Roman"/>
          <w:sz w:val="24"/>
          <w:szCs w:val="24"/>
          <w:lang w:eastAsia="ar-SA"/>
        </w:rPr>
      </w:pPr>
    </w:p>
    <w:p w:rsidR="00C515CF" w:rsidRPr="00C515CF" w:rsidRDefault="00C515CF" w:rsidP="00560869">
      <w:pPr>
        <w:suppressAutoHyphens/>
        <w:spacing w:after="0" w:line="240" w:lineRule="auto"/>
        <w:rPr>
          <w:rFonts w:ascii="Times New Roman" w:eastAsia="Times New Roman" w:hAnsi="Times New Roman" w:cs="Times New Roman"/>
          <w:sz w:val="24"/>
          <w:szCs w:val="24"/>
          <w:lang w:eastAsia="ar-SA"/>
        </w:rPr>
      </w:pPr>
      <w:r w:rsidRPr="00C515CF">
        <w:rPr>
          <w:rFonts w:ascii="Times New Roman" w:eastAsia="Times New Roman" w:hAnsi="Times New Roman" w:cs="Times New Roman"/>
          <w:b/>
          <w:bCs/>
          <w:sz w:val="24"/>
          <w:szCs w:val="24"/>
          <w:lang w:eastAsia="ar-SA"/>
        </w:rPr>
        <w:t>AREA DI ISTRUZIONE GENERA</w:t>
      </w:r>
      <w:r w:rsidR="00560869">
        <w:rPr>
          <w:rFonts w:ascii="Times New Roman" w:eastAsia="Times New Roman" w:hAnsi="Times New Roman" w:cs="Times New Roman"/>
          <w:b/>
          <w:bCs/>
          <w:sz w:val="24"/>
          <w:szCs w:val="24"/>
          <w:lang w:eastAsia="ar-SA"/>
        </w:rPr>
        <w:t>LE</w:t>
      </w:r>
    </w:p>
    <w:p w:rsidR="00C515CF" w:rsidRPr="00C515CF" w:rsidRDefault="00C515CF" w:rsidP="00C515CF">
      <w:pPr>
        <w:suppressAutoHyphens/>
        <w:spacing w:after="0" w:line="240" w:lineRule="auto"/>
        <w:rPr>
          <w:rFonts w:ascii="Times New Roman" w:eastAsia="Times New Roman" w:hAnsi="Times New Roman" w:cs="Times New Roman"/>
          <w:sz w:val="24"/>
          <w:szCs w:val="24"/>
          <w:lang w:eastAsia="it-IT"/>
        </w:rPr>
      </w:pPr>
    </w:p>
    <w:p w:rsidR="00E94D6A" w:rsidRDefault="00C515CF" w:rsidP="00C515CF">
      <w:pPr>
        <w:suppressAutoHyphens/>
        <w:spacing w:after="0" w:line="240" w:lineRule="auto"/>
        <w:rPr>
          <w:rFonts w:ascii="Times New Roman" w:eastAsia="Times New Roman" w:hAnsi="Times New Roman" w:cs="Times New Roman"/>
          <w:b/>
          <w:sz w:val="24"/>
          <w:szCs w:val="24"/>
          <w:lang w:eastAsia="ar-SA"/>
        </w:rPr>
      </w:pPr>
      <w:r w:rsidRPr="00C515CF">
        <w:rPr>
          <w:rFonts w:ascii="Times New Roman" w:eastAsia="Times New Roman" w:hAnsi="Times New Roman" w:cs="Times New Roman"/>
          <w:b/>
          <w:sz w:val="24"/>
          <w:szCs w:val="24"/>
          <w:lang w:eastAsia="ar-SA"/>
        </w:rPr>
        <w:t>AREA DI INDIRIZZO</w:t>
      </w:r>
    </w:p>
    <w:p w:rsidR="00326D8F" w:rsidRPr="00560869" w:rsidRDefault="00326D8F" w:rsidP="00326D8F">
      <w:pPr>
        <w:autoSpaceDE w:val="0"/>
        <w:autoSpaceDN w:val="0"/>
        <w:adjustRightInd w:val="0"/>
        <w:rPr>
          <w:color w:val="1A1A18"/>
          <w:lang w:eastAsia="it-IT"/>
        </w:rPr>
      </w:pPr>
    </w:p>
    <w:p w:rsidR="00326D8F" w:rsidRDefault="00326D8F" w:rsidP="00326D8F">
      <w:pPr>
        <w:autoSpaceDE w:val="0"/>
        <w:autoSpaceDN w:val="0"/>
        <w:adjustRightInd w:val="0"/>
        <w:rPr>
          <w:color w:val="1A1A18"/>
          <w:lang w:eastAsia="it-IT"/>
        </w:rPr>
      </w:pPr>
    </w:p>
    <w:p w:rsidR="00C515CF" w:rsidRDefault="00C515CF" w:rsidP="00F67658">
      <w:pPr>
        <w:suppressAutoHyphens/>
        <w:spacing w:after="120" w:line="240" w:lineRule="auto"/>
        <w:rPr>
          <w:rFonts w:ascii="Times New Roman" w:eastAsia="Times New Roman" w:hAnsi="Times New Roman" w:cs="Times New Roman"/>
          <w:b/>
          <w:sz w:val="24"/>
          <w:szCs w:val="24"/>
          <w:lang w:eastAsia="ar-SA"/>
        </w:rPr>
      </w:pPr>
      <w:r w:rsidRPr="00C515CF">
        <w:rPr>
          <w:rFonts w:ascii="Times New Roman" w:eastAsia="Times New Roman" w:hAnsi="Times New Roman" w:cs="Times New Roman"/>
          <w:b/>
          <w:sz w:val="24"/>
          <w:szCs w:val="24"/>
          <w:lang w:eastAsia="ar-SA"/>
        </w:rPr>
        <w:t xml:space="preserve"> </w:t>
      </w:r>
    </w:p>
    <w:p w:rsidR="00B06C0E" w:rsidRDefault="00B06C0E" w:rsidP="00F67658">
      <w:pPr>
        <w:suppressAutoHyphens/>
        <w:spacing w:after="120" w:line="240" w:lineRule="auto"/>
        <w:rPr>
          <w:rFonts w:ascii="Times New Roman" w:hAnsi="Times New Roman" w:cs="Times New Roman"/>
          <w:b/>
          <w:sz w:val="24"/>
          <w:szCs w:val="24"/>
        </w:rPr>
      </w:pPr>
    </w:p>
    <w:p w:rsidR="00F9000C" w:rsidRPr="00F02929" w:rsidRDefault="00CD44FB" w:rsidP="00C515CF">
      <w:pPr>
        <w:rPr>
          <w:rFonts w:ascii="Times New Roman" w:hAnsi="Times New Roman" w:cs="Times New Roman"/>
          <w:b/>
          <w:bCs/>
          <w:sz w:val="24"/>
          <w:szCs w:val="24"/>
        </w:rPr>
      </w:pPr>
      <w:r w:rsidRPr="00354297">
        <w:rPr>
          <w:rFonts w:ascii="Times New Roman" w:hAnsi="Times New Roman" w:cs="Times New Roman"/>
          <w:b/>
          <w:sz w:val="24"/>
          <w:szCs w:val="24"/>
        </w:rPr>
        <w:t xml:space="preserve"> 2.</w:t>
      </w:r>
      <w:r w:rsidRPr="00354297">
        <w:rPr>
          <w:rFonts w:ascii="Times New Roman" w:hAnsi="Times New Roman" w:cs="Times New Roman"/>
          <w:b/>
          <w:sz w:val="24"/>
          <w:szCs w:val="24"/>
        </w:rPr>
        <w:tab/>
      </w:r>
      <w:r w:rsidR="00F02929">
        <w:rPr>
          <w:rFonts w:ascii="Times New Roman" w:hAnsi="Times New Roman" w:cs="Times New Roman"/>
          <w:b/>
          <w:bCs/>
          <w:sz w:val="24"/>
          <w:szCs w:val="24"/>
        </w:rPr>
        <w:t xml:space="preserve">Situazione in ingresso: </w:t>
      </w:r>
      <w:r w:rsidR="00F9000C" w:rsidRPr="00F9000C">
        <w:rPr>
          <w:rFonts w:ascii="Times New Roman" w:eastAsia="Times New Roman" w:hAnsi="Times New Roman" w:cs="Times New Roman"/>
          <w:bCs/>
          <w:sz w:val="24"/>
          <w:szCs w:val="24"/>
          <w:lang w:eastAsia="it-IT"/>
        </w:rPr>
        <w:t>Esiti prove di livello (basso, medio-basso, medio, medio-</w:t>
      </w:r>
      <w:r w:rsidR="00E518FA">
        <w:rPr>
          <w:rFonts w:ascii="Times New Roman" w:eastAsia="Times New Roman" w:hAnsi="Times New Roman" w:cs="Times New Roman"/>
          <w:bCs/>
          <w:sz w:val="24"/>
          <w:szCs w:val="24"/>
          <w:lang w:eastAsia="it-IT"/>
        </w:rPr>
        <w:t>alto</w:t>
      </w:r>
      <w:r w:rsidR="00F9000C" w:rsidRPr="00F9000C">
        <w:rPr>
          <w:rFonts w:ascii="Times New Roman" w:eastAsia="Times New Roman" w:hAnsi="Times New Roman" w:cs="Times New Roman"/>
          <w:bCs/>
          <w:sz w:val="24"/>
          <w:szCs w:val="24"/>
          <w:lang w:eastAsia="it-IT"/>
        </w:rPr>
        <w:t>)</w:t>
      </w:r>
    </w:p>
    <w:p w:rsidR="00F9000C" w:rsidRPr="00F9000C" w:rsidRDefault="00F9000C" w:rsidP="00F9000C">
      <w:pPr>
        <w:spacing w:after="120" w:line="240" w:lineRule="auto"/>
        <w:jc w:val="both"/>
        <w:rPr>
          <w:rFonts w:ascii="Times New Roman" w:eastAsia="Times New Roman" w:hAnsi="Times New Roman" w:cs="Times New Roman"/>
          <w:sz w:val="24"/>
          <w:szCs w:val="24"/>
          <w:lang w:eastAsia="it-IT"/>
        </w:rPr>
      </w:pPr>
      <w:r w:rsidRPr="00F9000C">
        <w:rPr>
          <w:rFonts w:ascii="Times New Roman" w:eastAsia="Times New Roman" w:hAnsi="Times New Roman" w:cs="Times New Roman"/>
          <w:sz w:val="24"/>
          <w:szCs w:val="24"/>
          <w:lang w:eastAsia="it-IT"/>
        </w:rPr>
        <w:t xml:space="preserve">Vengono sinteticamente descritti </w:t>
      </w:r>
      <w:r w:rsidR="00CB1993">
        <w:rPr>
          <w:rFonts w:ascii="Times New Roman" w:eastAsia="Times New Roman" w:hAnsi="Times New Roman" w:cs="Times New Roman"/>
          <w:sz w:val="24"/>
          <w:szCs w:val="24"/>
          <w:lang w:eastAsia="it-IT"/>
        </w:rPr>
        <w:t>gli esiti delle prove</w:t>
      </w:r>
      <w:r w:rsidRPr="00F9000C">
        <w:rPr>
          <w:rFonts w:ascii="Times New Roman" w:eastAsia="Times New Roman" w:hAnsi="Times New Roman" w:cs="Times New Roman"/>
          <w:sz w:val="24"/>
          <w:szCs w:val="24"/>
          <w:lang w:eastAsia="it-IT"/>
        </w:rPr>
        <w:t xml:space="preserve"> svolte all’inizio dell’anno scolastico:</w:t>
      </w:r>
      <w:r w:rsidR="00D524C8">
        <w:rPr>
          <w:rFonts w:ascii="Times New Roman" w:eastAsia="Times New Roman" w:hAnsi="Times New Roman" w:cs="Times New Roman"/>
          <w:sz w:val="24"/>
          <w:szCs w:val="24"/>
          <w:lang w:eastAsia="it-IT"/>
        </w:rPr>
        <w:t xml:space="preserve"> (Per la privacy si fa riferimento alla copia allegata ai verbali del Consiglio di classe)</w:t>
      </w:r>
    </w:p>
    <w:tbl>
      <w:tblPr>
        <w:tblW w:w="11732" w:type="dxa"/>
        <w:tblBorders>
          <w:top w:val="single" w:sz="4" w:space="0" w:color="auto"/>
          <w:left w:val="single" w:sz="4" w:space="0" w:color="auto"/>
          <w:bottom w:val="single" w:sz="4" w:space="0" w:color="auto"/>
          <w:right w:val="single" w:sz="4" w:space="0" w:color="auto"/>
        </w:tblBorders>
        <w:tblLook w:val="04A0"/>
      </w:tblPr>
      <w:tblGrid>
        <w:gridCol w:w="4786"/>
        <w:gridCol w:w="1276"/>
        <w:gridCol w:w="1843"/>
        <w:gridCol w:w="1417"/>
        <w:gridCol w:w="1276"/>
        <w:gridCol w:w="1134"/>
      </w:tblGrid>
      <w:tr w:rsidR="00F9000C" w:rsidRPr="00F9000C" w:rsidTr="005E77EA">
        <w:tc>
          <w:tcPr>
            <w:tcW w:w="478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both"/>
              <w:rPr>
                <w:rFonts w:ascii="Times New Roman" w:eastAsia="Times New Roman" w:hAnsi="Times New Roman" w:cs="Times New Roman"/>
                <w:sz w:val="24"/>
                <w:szCs w:val="24"/>
                <w:lang w:eastAsia="it-IT"/>
              </w:rPr>
            </w:pPr>
            <w:r w:rsidRPr="00F9000C">
              <w:rPr>
                <w:rFonts w:ascii="Times New Roman" w:eastAsia="Times New Roman" w:hAnsi="Times New Roman" w:cs="Times New Roman"/>
                <w:sz w:val="24"/>
                <w:szCs w:val="24"/>
                <w:lang w:eastAsia="it-IT"/>
              </w:rPr>
              <w:t> </w:t>
            </w:r>
            <w:r w:rsidR="00560869">
              <w:rPr>
                <w:rFonts w:ascii="Times New Roman" w:eastAsia="Times New Roman" w:hAnsi="Times New Roman" w:cs="Times New Roman"/>
                <w:sz w:val="24"/>
                <w:szCs w:val="24"/>
                <w:lang w:eastAsia="it-IT"/>
              </w:rPr>
              <w:t>M</w:t>
            </w:r>
            <w:r w:rsidR="00F67658">
              <w:rPr>
                <w:rFonts w:ascii="Times New Roman" w:eastAsia="Times New Roman" w:hAnsi="Times New Roman" w:cs="Times New Roman"/>
                <w:sz w:val="24"/>
                <w:szCs w:val="24"/>
                <w:lang w:eastAsia="it-IT"/>
              </w:rPr>
              <w:t>aterie</w:t>
            </w: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560869" w:rsidP="00F9000C">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w:t>
            </w:r>
            <w:r w:rsidR="00F9000C" w:rsidRPr="00F9000C">
              <w:rPr>
                <w:rFonts w:ascii="Times New Roman" w:eastAsia="Times New Roman" w:hAnsi="Times New Roman" w:cs="Times New Roman"/>
                <w:sz w:val="24"/>
                <w:szCs w:val="24"/>
                <w:lang w:eastAsia="it-IT"/>
              </w:rPr>
              <w:t>asso</w:t>
            </w:r>
          </w:p>
        </w:tc>
        <w:tc>
          <w:tcPr>
            <w:tcW w:w="1843" w:type="dxa"/>
            <w:tcBorders>
              <w:top w:val="single" w:sz="4" w:space="0" w:color="auto"/>
              <w:left w:val="single" w:sz="4" w:space="0" w:color="auto"/>
              <w:bottom w:val="single" w:sz="4" w:space="0" w:color="auto"/>
              <w:right w:val="single" w:sz="4" w:space="0" w:color="auto"/>
            </w:tcBorders>
          </w:tcPr>
          <w:p w:rsidR="00F9000C" w:rsidRPr="00F9000C" w:rsidRDefault="005B5E9F" w:rsidP="00D524C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9000C">
              <w:rPr>
                <w:rFonts w:ascii="Times New Roman" w:eastAsia="Times New Roman" w:hAnsi="Times New Roman" w:cs="Times New Roman"/>
                <w:sz w:val="24"/>
                <w:szCs w:val="24"/>
                <w:lang w:eastAsia="it-IT"/>
              </w:rPr>
              <w:t>M</w:t>
            </w:r>
            <w:r w:rsidR="00F9000C" w:rsidRPr="00F9000C">
              <w:rPr>
                <w:rFonts w:ascii="Times New Roman" w:eastAsia="Times New Roman" w:hAnsi="Times New Roman" w:cs="Times New Roman"/>
                <w:sz w:val="24"/>
                <w:szCs w:val="24"/>
                <w:lang w:eastAsia="it-IT"/>
              </w:rPr>
              <w:t>edio-</w:t>
            </w:r>
            <w:r w:rsidR="00560869">
              <w:rPr>
                <w:rFonts w:ascii="Times New Roman" w:eastAsia="Times New Roman" w:hAnsi="Times New Roman" w:cs="Times New Roman"/>
                <w:sz w:val="24"/>
                <w:szCs w:val="24"/>
                <w:lang w:eastAsia="it-IT"/>
              </w:rPr>
              <w:t>B</w:t>
            </w:r>
            <w:r w:rsidR="00D524C8">
              <w:rPr>
                <w:rFonts w:ascii="Times New Roman" w:eastAsia="Times New Roman" w:hAnsi="Times New Roman" w:cs="Times New Roman"/>
                <w:sz w:val="24"/>
                <w:szCs w:val="24"/>
                <w:lang w:eastAsia="it-IT"/>
              </w:rPr>
              <w:t>a</w:t>
            </w:r>
            <w:r w:rsidR="00F9000C" w:rsidRPr="00F9000C">
              <w:rPr>
                <w:rFonts w:ascii="Times New Roman" w:eastAsia="Times New Roman" w:hAnsi="Times New Roman" w:cs="Times New Roman"/>
                <w:sz w:val="24"/>
                <w:szCs w:val="24"/>
                <w:lang w:eastAsia="it-IT"/>
              </w:rPr>
              <w:t>sso</w:t>
            </w: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560869" w:rsidP="00F9000C">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w:t>
            </w:r>
            <w:r w:rsidR="00F9000C" w:rsidRPr="00F9000C">
              <w:rPr>
                <w:rFonts w:ascii="Times New Roman" w:eastAsia="Times New Roman" w:hAnsi="Times New Roman" w:cs="Times New Roman"/>
                <w:sz w:val="24"/>
                <w:szCs w:val="24"/>
                <w:lang w:eastAsia="it-IT"/>
              </w:rPr>
              <w:t>edio</w:t>
            </w: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5B5E9F" w:rsidP="00F9000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9000C">
              <w:rPr>
                <w:rFonts w:ascii="Times New Roman" w:eastAsia="Times New Roman" w:hAnsi="Times New Roman" w:cs="Times New Roman"/>
                <w:sz w:val="24"/>
                <w:szCs w:val="24"/>
                <w:lang w:eastAsia="it-IT"/>
              </w:rPr>
              <w:t>M</w:t>
            </w:r>
            <w:r w:rsidR="00F9000C" w:rsidRPr="00F9000C">
              <w:rPr>
                <w:rFonts w:ascii="Times New Roman" w:eastAsia="Times New Roman" w:hAnsi="Times New Roman" w:cs="Times New Roman"/>
                <w:sz w:val="24"/>
                <w:szCs w:val="24"/>
                <w:lang w:eastAsia="it-IT"/>
              </w:rPr>
              <w:t>edio</w:t>
            </w:r>
            <w:r w:rsidR="00560869">
              <w:rPr>
                <w:rFonts w:ascii="Times New Roman" w:eastAsia="Times New Roman" w:hAnsi="Times New Roman" w:cs="Times New Roman"/>
                <w:sz w:val="24"/>
                <w:szCs w:val="24"/>
                <w:lang w:eastAsia="it-IT"/>
              </w:rPr>
              <w:t>A</w:t>
            </w:r>
            <w:r w:rsidR="00F9000C" w:rsidRPr="00F9000C">
              <w:rPr>
                <w:rFonts w:ascii="Times New Roman" w:eastAsia="Times New Roman" w:hAnsi="Times New Roman" w:cs="Times New Roman"/>
                <w:sz w:val="24"/>
                <w:szCs w:val="24"/>
                <w:lang w:eastAsia="it-IT"/>
              </w:rPr>
              <w:t>lto</w:t>
            </w: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560869" w:rsidP="00F9000C">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00F9000C" w:rsidRPr="00F9000C">
              <w:rPr>
                <w:rFonts w:ascii="Times New Roman" w:eastAsia="Times New Roman" w:hAnsi="Times New Roman" w:cs="Times New Roman"/>
                <w:sz w:val="24"/>
                <w:szCs w:val="24"/>
                <w:lang w:eastAsia="it-IT"/>
              </w:rPr>
              <w:t>lto</w:t>
            </w: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hideMark/>
          </w:tcPr>
          <w:p w:rsidR="00F9000C" w:rsidRPr="00F9000C" w:rsidRDefault="00F9000C" w:rsidP="00560869">
            <w:pPr>
              <w:spacing w:before="100" w:beforeAutospacing="1" w:after="100" w:afterAutospacing="1" w:line="240" w:lineRule="auto"/>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hideMark/>
          </w:tcPr>
          <w:p w:rsidR="00701FEC" w:rsidRPr="004F1E21" w:rsidRDefault="00701FE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0F2BCB">
            <w:pPr>
              <w:spacing w:before="100" w:beforeAutospacing="1" w:after="100" w:afterAutospacing="1" w:line="240" w:lineRule="auto"/>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F9000C" w:rsidRDefault="00F9000C" w:rsidP="00F67658">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F9000C" w:rsidRDefault="00F9000C" w:rsidP="00F67658">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CB1993">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hideMark/>
          </w:tcPr>
          <w:p w:rsidR="00F9000C" w:rsidRPr="00F9000C" w:rsidRDefault="00F9000C" w:rsidP="00560869">
            <w:pPr>
              <w:spacing w:before="100" w:beforeAutospacing="1" w:after="100" w:afterAutospacing="1" w:line="240" w:lineRule="auto"/>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hideMark/>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hideMark/>
          </w:tcPr>
          <w:p w:rsidR="00F9000C" w:rsidRPr="00F9000C" w:rsidRDefault="00F9000C" w:rsidP="00701FEC">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hideMark/>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hideMark/>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F9000C" w:rsidRDefault="00F9000C" w:rsidP="00701FEC">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701FEC" w:rsidRDefault="00F9000C" w:rsidP="00560869">
            <w:pPr>
              <w:spacing w:before="100" w:beforeAutospacing="1" w:after="100" w:afterAutospacing="1" w:line="240" w:lineRule="auto"/>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701FE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701FEC" w:rsidRPr="00701FEC" w:rsidRDefault="00701FEC" w:rsidP="00701FEC">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701FEC" w:rsidRPr="00F9000C" w:rsidRDefault="00701FE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701FEC" w:rsidRPr="004F1E21" w:rsidRDefault="00701FE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701FEC" w:rsidRPr="00F9000C" w:rsidRDefault="00701FE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701FEC" w:rsidRPr="00F9000C" w:rsidRDefault="00701FE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701FEC" w:rsidRPr="00F9000C" w:rsidRDefault="00701FE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701FEC" w:rsidRDefault="00F9000C" w:rsidP="00701FEC">
            <w:pPr>
              <w:spacing w:before="100" w:beforeAutospacing="1" w:after="100" w:afterAutospacing="1" w:line="240" w:lineRule="auto"/>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445528">
            <w:pPr>
              <w:spacing w:before="100" w:beforeAutospacing="1" w:after="100" w:afterAutospacing="1" w:line="240" w:lineRule="auto"/>
              <w:ind w:firstLine="284"/>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F9000C" w:rsidRDefault="00F9000C" w:rsidP="005E77EA">
            <w:pPr>
              <w:spacing w:before="100" w:beforeAutospacing="1" w:after="100" w:afterAutospacing="1" w:line="240" w:lineRule="auto"/>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F9000C" w:rsidRDefault="00F9000C" w:rsidP="00701FEC">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r w:rsidR="00F9000C" w:rsidRPr="00F9000C" w:rsidTr="005E77EA">
        <w:trPr>
          <w:trHeight w:val="513"/>
        </w:trPr>
        <w:tc>
          <w:tcPr>
            <w:tcW w:w="4786" w:type="dxa"/>
            <w:tcBorders>
              <w:top w:val="single" w:sz="4" w:space="0" w:color="auto"/>
              <w:left w:val="single" w:sz="4" w:space="0" w:color="auto"/>
              <w:bottom w:val="single" w:sz="4" w:space="0" w:color="auto"/>
              <w:right w:val="single" w:sz="4" w:space="0" w:color="auto"/>
            </w:tcBorders>
            <w:vAlign w:val="center"/>
          </w:tcPr>
          <w:p w:rsidR="00F9000C" w:rsidRPr="00F9000C" w:rsidRDefault="00F9000C" w:rsidP="00701FEC">
            <w:pPr>
              <w:spacing w:before="100" w:beforeAutospacing="1" w:after="100" w:afterAutospacing="1" w:line="240" w:lineRule="auto"/>
              <w:ind w:firstLine="284"/>
              <w:rPr>
                <w:rFonts w:ascii="Times New Roman" w:eastAsia="Times New Roman" w:hAnsi="Times New Roman" w:cs="Times New Roman"/>
                <w:b/>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F9000C" w:rsidRPr="004F1E21" w:rsidRDefault="00F9000C" w:rsidP="00701FE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417"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c>
          <w:tcPr>
            <w:tcW w:w="1134" w:type="dxa"/>
            <w:tcBorders>
              <w:top w:val="single" w:sz="4" w:space="0" w:color="auto"/>
              <w:left w:val="single" w:sz="4" w:space="0" w:color="auto"/>
              <w:bottom w:val="single" w:sz="4" w:space="0" w:color="auto"/>
              <w:right w:val="single" w:sz="4" w:space="0" w:color="auto"/>
            </w:tcBorders>
          </w:tcPr>
          <w:p w:rsidR="00F9000C" w:rsidRPr="00F9000C" w:rsidRDefault="00F9000C" w:rsidP="00F9000C">
            <w:pPr>
              <w:spacing w:before="100" w:beforeAutospacing="1" w:after="100" w:afterAutospacing="1" w:line="240" w:lineRule="auto"/>
              <w:ind w:firstLine="284"/>
              <w:jc w:val="center"/>
              <w:rPr>
                <w:rFonts w:ascii="Times New Roman" w:eastAsia="Times New Roman" w:hAnsi="Times New Roman" w:cs="Times New Roman"/>
                <w:sz w:val="24"/>
                <w:szCs w:val="24"/>
                <w:lang w:eastAsia="it-IT"/>
              </w:rPr>
            </w:pPr>
          </w:p>
        </w:tc>
      </w:tr>
    </w:tbl>
    <w:p w:rsidR="00CD44FB" w:rsidRPr="00354297" w:rsidRDefault="00CD44FB" w:rsidP="00CD44FB">
      <w:pPr>
        <w:rPr>
          <w:rFonts w:ascii="Times New Roman" w:hAnsi="Times New Roman" w:cs="Times New Roman"/>
          <w:b/>
          <w:sz w:val="24"/>
          <w:szCs w:val="24"/>
        </w:rPr>
      </w:pPr>
    </w:p>
    <w:p w:rsidR="00B92BC7" w:rsidRDefault="00CD44FB" w:rsidP="000C1A23">
      <w:pPr>
        <w:ind w:left="720" w:hanging="720"/>
        <w:rPr>
          <w:rFonts w:ascii="Times New Roman" w:hAnsi="Times New Roman" w:cs="Times New Roman"/>
          <w:b/>
          <w:sz w:val="24"/>
          <w:szCs w:val="24"/>
        </w:rPr>
      </w:pPr>
      <w:r w:rsidRPr="00354297">
        <w:rPr>
          <w:rFonts w:ascii="Times New Roman" w:hAnsi="Times New Roman" w:cs="Times New Roman"/>
          <w:b/>
          <w:sz w:val="24"/>
          <w:szCs w:val="24"/>
        </w:rPr>
        <w:t xml:space="preserve"> 3.</w:t>
      </w:r>
      <w:r w:rsidRPr="00354297">
        <w:rPr>
          <w:rFonts w:ascii="Times New Roman" w:hAnsi="Times New Roman" w:cs="Times New Roman"/>
          <w:b/>
          <w:sz w:val="24"/>
          <w:szCs w:val="24"/>
        </w:rPr>
        <w:tab/>
      </w:r>
      <w:r w:rsidR="00B92BC7">
        <w:rPr>
          <w:rFonts w:ascii="Times New Roman" w:hAnsi="Times New Roman" w:cs="Times New Roman"/>
          <w:b/>
          <w:sz w:val="24"/>
          <w:szCs w:val="24"/>
        </w:rPr>
        <w:t xml:space="preserve">Per le competenze chiave e di cittadinanza si fa riferimento alla programmazione </w:t>
      </w:r>
      <w:r w:rsidR="009F4045">
        <w:rPr>
          <w:rFonts w:ascii="Times New Roman" w:hAnsi="Times New Roman" w:cs="Times New Roman"/>
          <w:b/>
          <w:sz w:val="24"/>
          <w:szCs w:val="24"/>
        </w:rPr>
        <w:t xml:space="preserve">dei </w:t>
      </w:r>
      <w:r w:rsidR="00B92BC7">
        <w:rPr>
          <w:rFonts w:ascii="Times New Roman" w:hAnsi="Times New Roman" w:cs="Times New Roman"/>
          <w:b/>
          <w:sz w:val="24"/>
          <w:szCs w:val="24"/>
        </w:rPr>
        <w:t>dipartim</w:t>
      </w:r>
      <w:r w:rsidR="009F4045">
        <w:rPr>
          <w:rFonts w:ascii="Times New Roman" w:hAnsi="Times New Roman" w:cs="Times New Roman"/>
          <w:b/>
          <w:sz w:val="24"/>
          <w:szCs w:val="24"/>
        </w:rPr>
        <w:t>enti</w:t>
      </w:r>
      <w:r w:rsidR="001819D0">
        <w:rPr>
          <w:rFonts w:ascii="Times New Roman" w:hAnsi="Times New Roman" w:cs="Times New Roman"/>
          <w:b/>
          <w:sz w:val="24"/>
          <w:szCs w:val="24"/>
        </w:rPr>
        <w:t xml:space="preserve"> e alla griglia di </w:t>
      </w:r>
      <w:r w:rsidR="00CE25FA">
        <w:rPr>
          <w:rFonts w:ascii="Times New Roman" w:hAnsi="Times New Roman" w:cs="Times New Roman"/>
          <w:b/>
          <w:sz w:val="24"/>
          <w:szCs w:val="24"/>
        </w:rPr>
        <w:t>valutazione di seguito allegata.</w:t>
      </w:r>
    </w:p>
    <w:p w:rsidR="001819D0" w:rsidRPr="001819D0" w:rsidRDefault="001819D0" w:rsidP="001819D0">
      <w:pPr>
        <w:spacing w:after="0" w:line="240" w:lineRule="auto"/>
        <w:jc w:val="center"/>
        <w:rPr>
          <w:rFonts w:ascii="Times New Roman" w:eastAsia="Times New Roman" w:hAnsi="Times New Roman" w:cs="Times New Roman"/>
          <w:b/>
          <w:color w:val="000000"/>
          <w:sz w:val="28"/>
          <w:szCs w:val="24"/>
          <w:u w:val="single"/>
          <w:lang w:eastAsia="it-IT"/>
        </w:rPr>
      </w:pPr>
    </w:p>
    <w:p w:rsidR="001819D0" w:rsidRPr="001819D0" w:rsidRDefault="001819D0" w:rsidP="001819D0">
      <w:pPr>
        <w:spacing w:after="0" w:line="240" w:lineRule="auto"/>
        <w:rPr>
          <w:rFonts w:ascii="Times New Roman" w:eastAsia="Times New Roman" w:hAnsi="Times New Roman" w:cs="Times New Roman"/>
          <w:color w:val="000000"/>
          <w:sz w:val="24"/>
          <w:szCs w:val="24"/>
          <w:lang w:eastAsia="it-IT"/>
        </w:rPr>
      </w:pPr>
    </w:p>
    <w:p w:rsidR="00142AC1" w:rsidRDefault="00142AC1" w:rsidP="00142AC1">
      <w:pPr>
        <w:rPr>
          <w:rFonts w:ascii="Times New Roman" w:hAnsi="Times New Roman" w:cs="Times New Roman"/>
          <w:b/>
          <w:sz w:val="28"/>
          <w:szCs w:val="28"/>
        </w:rPr>
      </w:pPr>
    </w:p>
    <w:p w:rsidR="00142AC1" w:rsidRDefault="00142AC1" w:rsidP="00142AC1">
      <w:pPr>
        <w:rPr>
          <w:rFonts w:ascii="Times New Roman" w:hAnsi="Times New Roman" w:cs="Times New Roman"/>
        </w:rPr>
      </w:pPr>
      <w:r>
        <w:rPr>
          <w:rFonts w:ascii="Times New Roman" w:hAnsi="Times New Roman" w:cs="Times New Roman"/>
          <w:b/>
          <w:sz w:val="28"/>
          <w:szCs w:val="28"/>
        </w:rPr>
        <w:t>Griglia di valutazione del comportamento riferito alle Competenze d</w:t>
      </w:r>
      <w:r w:rsidRPr="00450D27">
        <w:rPr>
          <w:rFonts w:ascii="Times New Roman" w:hAnsi="Times New Roman" w:cs="Times New Roman"/>
          <w:b/>
          <w:sz w:val="28"/>
          <w:szCs w:val="28"/>
        </w:rPr>
        <w:t>i Cittadinanza</w:t>
      </w:r>
      <w:r w:rsidRPr="00F46091">
        <w:rPr>
          <w:rFonts w:ascii="Times New Roman" w:hAnsi="Times New Roman" w:cs="Times New Roman"/>
        </w:rPr>
        <w:t>(</w:t>
      </w:r>
      <w:r>
        <w:rPr>
          <w:rFonts w:ascii="Times New Roman" w:hAnsi="Times New Roman" w:cs="Times New Roman"/>
        </w:rPr>
        <w:t>Decreto 122 del 2009- DPR 249 del 1998</w:t>
      </w:r>
      <w:r w:rsidRPr="00F46091">
        <w:rPr>
          <w:rFonts w:ascii="Times New Roman" w:hAnsi="Times New Roman" w:cs="Times New Roman"/>
        </w:rPr>
        <w:t>)</w:t>
      </w:r>
    </w:p>
    <w:p w:rsidR="00EB0ACD" w:rsidRDefault="00EB0ACD" w:rsidP="00142AC1">
      <w:pPr>
        <w:rPr>
          <w:rFonts w:ascii="Times New Roman" w:hAnsi="Times New Roman" w:cs="Times New Roman"/>
          <w:b/>
        </w:rPr>
      </w:pPr>
      <w:r w:rsidRPr="00EB0ACD">
        <w:rPr>
          <w:rFonts w:ascii="Times New Roman" w:hAnsi="Times New Roman" w:cs="Times New Roman"/>
          <w:b/>
        </w:rPr>
        <w:t>Criterio di attribuzione del voto di comportamento con riferimento alle competenze chiave di cittadinanza.</w:t>
      </w:r>
      <w:r>
        <w:rPr>
          <w:rFonts w:ascii="Times New Roman" w:hAnsi="Times New Roman" w:cs="Times New Roman"/>
          <w:b/>
        </w:rPr>
        <w:t xml:space="preserve"> </w:t>
      </w:r>
    </w:p>
    <w:p w:rsidR="00EB0ACD" w:rsidRPr="00EB0ACD" w:rsidRDefault="00EB0ACD" w:rsidP="00142AC1">
      <w:pPr>
        <w:rPr>
          <w:rFonts w:ascii="Times New Roman" w:hAnsi="Times New Roman" w:cs="Times New Roman"/>
          <w:b/>
        </w:rPr>
      </w:pPr>
      <w:r>
        <w:rPr>
          <w:rFonts w:ascii="Times New Roman" w:hAnsi="Times New Roman" w:cs="Times New Roman"/>
          <w:b/>
        </w:rPr>
        <w:t>Per il voto di comportamento il consiglio di classe farà riferimento alla griglia di valutazione di seguito indicata formulata in sede di dipartimento, approvata in sede di collegio</w:t>
      </w:r>
      <w:r w:rsidR="000C1A23">
        <w:rPr>
          <w:rFonts w:ascii="Times New Roman" w:hAnsi="Times New Roman" w:cs="Times New Roman"/>
          <w:b/>
        </w:rPr>
        <w:t xml:space="preserve"> e in coerenza con il PTOF dell’Istituto.</w:t>
      </w:r>
    </w:p>
    <w:tbl>
      <w:tblPr>
        <w:tblStyle w:val="Grigliatabella"/>
        <w:tblW w:w="0" w:type="auto"/>
        <w:tblLook w:val="04A0"/>
      </w:tblPr>
      <w:tblGrid>
        <w:gridCol w:w="1837"/>
        <w:gridCol w:w="1866"/>
        <w:gridCol w:w="2246"/>
        <w:gridCol w:w="4522"/>
        <w:gridCol w:w="2331"/>
        <w:gridCol w:w="1475"/>
      </w:tblGrid>
      <w:tr w:rsidR="00142AC1" w:rsidRPr="00F46091" w:rsidTr="00695D57">
        <w:tc>
          <w:tcPr>
            <w:tcW w:w="1837"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COMPETENZE CHIAVE EUROPEE</w:t>
            </w:r>
          </w:p>
        </w:tc>
        <w:tc>
          <w:tcPr>
            <w:tcW w:w="1866"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COMPETENZE DI CITTADINANZA</w:t>
            </w:r>
          </w:p>
        </w:tc>
        <w:tc>
          <w:tcPr>
            <w:tcW w:w="2246"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INDICATORI</w:t>
            </w:r>
          </w:p>
        </w:tc>
        <w:tc>
          <w:tcPr>
            <w:tcW w:w="4522"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DESCRITTORI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VALUTAZIONE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PUNTEGGIO</w:t>
            </w:r>
          </w:p>
        </w:tc>
      </w:tr>
      <w:tr w:rsidR="00142AC1" w:rsidRPr="00F46091" w:rsidTr="00695D57">
        <w:tc>
          <w:tcPr>
            <w:tcW w:w="1837" w:type="dxa"/>
            <w:vMerge w:val="restart"/>
          </w:tcPr>
          <w:p w:rsidR="00142AC1" w:rsidRPr="001D77CA" w:rsidRDefault="00142AC1" w:rsidP="00695D57">
            <w:pPr>
              <w:rPr>
                <w:rFonts w:ascii="Times New Roman" w:hAnsi="Times New Roman" w:cs="Times New Roman"/>
                <w:sz w:val="20"/>
                <w:szCs w:val="20"/>
              </w:rPr>
            </w:pPr>
            <w:r w:rsidRPr="001D77CA">
              <w:rPr>
                <w:rFonts w:ascii="Times New Roman" w:hAnsi="Times New Roman" w:cs="Times New Roman"/>
                <w:sz w:val="20"/>
                <w:szCs w:val="20"/>
              </w:rPr>
              <w:t>COMPETENZE</w:t>
            </w:r>
          </w:p>
          <w:p w:rsidR="00142AC1" w:rsidRPr="001D77CA" w:rsidRDefault="00142AC1" w:rsidP="00695D57">
            <w:pPr>
              <w:rPr>
                <w:rFonts w:ascii="Times New Roman" w:hAnsi="Times New Roman" w:cs="Times New Roman"/>
                <w:sz w:val="20"/>
                <w:szCs w:val="20"/>
              </w:rPr>
            </w:pPr>
            <w:r w:rsidRPr="001D77CA">
              <w:rPr>
                <w:rFonts w:ascii="Times New Roman" w:hAnsi="Times New Roman" w:cs="Times New Roman"/>
                <w:sz w:val="20"/>
                <w:szCs w:val="20"/>
              </w:rPr>
              <w:t>IN MATERIA DI</w:t>
            </w:r>
          </w:p>
          <w:p w:rsidR="00142AC1" w:rsidRPr="001D77CA" w:rsidRDefault="00142AC1" w:rsidP="00695D57">
            <w:pPr>
              <w:rPr>
                <w:rFonts w:ascii="Times New Roman" w:hAnsi="Times New Roman" w:cs="Times New Roman"/>
                <w:sz w:val="20"/>
                <w:szCs w:val="20"/>
              </w:rPr>
            </w:pPr>
            <w:r w:rsidRPr="001D77CA">
              <w:rPr>
                <w:rFonts w:ascii="Times New Roman" w:hAnsi="Times New Roman" w:cs="Times New Roman"/>
                <w:sz w:val="20"/>
                <w:szCs w:val="20"/>
              </w:rPr>
              <w:t>CITTADINANZA</w:t>
            </w:r>
          </w:p>
          <w:p w:rsidR="00142AC1" w:rsidRDefault="00142AC1" w:rsidP="00695D57">
            <w:pPr>
              <w:rPr>
                <w:rFonts w:ascii="Times New Roman" w:hAnsi="Times New Roman" w:cs="Times New Roman"/>
                <w:sz w:val="20"/>
                <w:szCs w:val="20"/>
              </w:rPr>
            </w:pPr>
            <w:r w:rsidRPr="001D77CA">
              <w:rPr>
                <w:rFonts w:ascii="Times New Roman" w:hAnsi="Times New Roman" w:cs="Times New Roman"/>
                <w:sz w:val="20"/>
                <w:szCs w:val="20"/>
              </w:rPr>
              <w:t>(COMPETENZE SOCIALI E CIVICHE)</w:t>
            </w: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Default="00142AC1" w:rsidP="00695D57">
            <w:pPr>
              <w:rPr>
                <w:rFonts w:ascii="Times New Roman" w:hAnsi="Times New Roman" w:cs="Times New Roman"/>
                <w:sz w:val="20"/>
                <w:szCs w:val="20"/>
              </w:rPr>
            </w:pPr>
          </w:p>
          <w:p w:rsidR="00142AC1" w:rsidRPr="00F46091" w:rsidRDefault="00142AC1" w:rsidP="00695D57">
            <w:pPr>
              <w:rPr>
                <w:rFonts w:ascii="Times New Roman" w:hAnsi="Times New Roman" w:cs="Times New Roman"/>
              </w:rPr>
            </w:pPr>
          </w:p>
        </w:tc>
        <w:tc>
          <w:tcPr>
            <w:tcW w:w="1866" w:type="dxa"/>
            <w:vMerge w:val="restart"/>
          </w:tcPr>
          <w:p w:rsidR="00142AC1" w:rsidRDefault="00142AC1" w:rsidP="00695D57">
            <w:pPr>
              <w:rPr>
                <w:rFonts w:ascii="Times New Roman" w:hAnsi="Times New Roman" w:cs="Times New Roman"/>
              </w:rPr>
            </w:pPr>
            <w:r w:rsidRPr="00F46091">
              <w:rPr>
                <w:rFonts w:ascii="Times New Roman" w:hAnsi="Times New Roman" w:cs="Times New Roman"/>
              </w:rPr>
              <w:lastRenderedPageBreak/>
              <w:t>COLLABORARE E PARTECIPARE</w:t>
            </w: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p>
          <w:p w:rsidR="00142AC1" w:rsidRDefault="00142AC1" w:rsidP="00695D57">
            <w:pPr>
              <w:rPr>
                <w:rFonts w:ascii="Times New Roman" w:hAnsi="Times New Roman" w:cs="Times New Roman"/>
              </w:rPr>
            </w:pPr>
            <w:r w:rsidRPr="00F46091">
              <w:rPr>
                <w:rFonts w:ascii="Times New Roman" w:hAnsi="Times New Roman" w:cs="Times New Roman"/>
              </w:rPr>
              <w:t>AGIRE IN MODO AUTONOMO E RESPONSABILE</w:t>
            </w:r>
          </w:p>
          <w:p w:rsidR="00142AC1" w:rsidRPr="00F46091" w:rsidRDefault="00142AC1" w:rsidP="00695D57">
            <w:pPr>
              <w:rPr>
                <w:rFonts w:ascii="Times New Roman" w:hAnsi="Times New Roman" w:cs="Times New Roman"/>
              </w:rPr>
            </w:pPr>
          </w:p>
        </w:tc>
        <w:tc>
          <w:tcPr>
            <w:tcW w:w="2246" w:type="dxa"/>
            <w:vMerge w:val="restart"/>
          </w:tcPr>
          <w:p w:rsidR="00142AC1" w:rsidRPr="00F46091" w:rsidRDefault="00142AC1" w:rsidP="00695D57">
            <w:pPr>
              <w:rPr>
                <w:rFonts w:ascii="Times New Roman" w:hAnsi="Times New Roman" w:cs="Times New Roman"/>
                <w:b/>
              </w:rPr>
            </w:pPr>
            <w:r w:rsidRPr="00F46091">
              <w:rPr>
                <w:rFonts w:ascii="Times New Roman" w:hAnsi="Times New Roman" w:cs="Times New Roman"/>
                <w:b/>
              </w:rPr>
              <w:lastRenderedPageBreak/>
              <w:t>Interazione nel gruppo</w:t>
            </w: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Interagisce in modo collaborativo, partecipativo e costruttivo nel gruppo</w:t>
            </w:r>
          </w:p>
        </w:tc>
        <w:tc>
          <w:tcPr>
            <w:tcW w:w="2331"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Interagisce in modo collaborativo, partecipativo nel gruppo</w:t>
            </w:r>
          </w:p>
        </w:tc>
        <w:tc>
          <w:tcPr>
            <w:tcW w:w="2331"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Interagisce attivamente nel gruppo</w:t>
            </w:r>
          </w:p>
        </w:tc>
        <w:tc>
          <w:tcPr>
            <w:tcW w:w="2331"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Interagisce in modo discontinuo nel gruppo</w:t>
            </w:r>
          </w:p>
        </w:tc>
        <w:tc>
          <w:tcPr>
            <w:tcW w:w="2331"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Ha difficoltà di collaborazione nel gruppo</w:t>
            </w:r>
          </w:p>
        </w:tc>
        <w:tc>
          <w:tcPr>
            <w:tcW w:w="2331"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Mancanza di disponibilità al confronto e alla collaborazione</w:t>
            </w:r>
          </w:p>
        </w:tc>
        <w:tc>
          <w:tcPr>
            <w:tcW w:w="2331"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8328" w:type="dxa"/>
            <w:gridSpan w:val="3"/>
          </w:tcPr>
          <w:p w:rsidR="00142AC1" w:rsidRPr="00F46091" w:rsidRDefault="00142AC1" w:rsidP="00695D57">
            <w:pPr>
              <w:rPr>
                <w:rFonts w:ascii="Times New Roman" w:hAnsi="Times New Roman" w:cs="Times New Roman"/>
              </w:rPr>
            </w:pP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val="restart"/>
          </w:tcPr>
          <w:p w:rsidR="00142AC1" w:rsidRPr="00F46091" w:rsidRDefault="00142AC1" w:rsidP="00695D57">
            <w:pPr>
              <w:rPr>
                <w:rFonts w:ascii="Times New Roman" w:hAnsi="Times New Roman" w:cs="Times New Roman"/>
                <w:b/>
              </w:rPr>
            </w:pPr>
            <w:r w:rsidRPr="00F46091">
              <w:rPr>
                <w:rFonts w:ascii="Times New Roman" w:hAnsi="Times New Roman" w:cs="Times New Roman"/>
                <w:b/>
              </w:rPr>
              <w:t>Disponibilità al confronto</w:t>
            </w:r>
            <w:r>
              <w:rPr>
                <w:rFonts w:ascii="Times New Roman" w:hAnsi="Times New Roman" w:cs="Times New Roman"/>
                <w:b/>
              </w:rPr>
              <w:t>e r</w:t>
            </w:r>
            <w:r w:rsidRPr="00F46091">
              <w:rPr>
                <w:rFonts w:ascii="Times New Roman" w:hAnsi="Times New Roman" w:cs="Times New Roman"/>
                <w:b/>
              </w:rPr>
              <w:t>ispetto dei diritti altrui</w:t>
            </w: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Gestisce in modo positivo la conflit</w:t>
            </w:r>
            <w:r>
              <w:rPr>
                <w:rFonts w:ascii="Times New Roman" w:hAnsi="Times New Roman" w:cs="Times New Roman"/>
                <w:sz w:val="20"/>
                <w:szCs w:val="20"/>
              </w:rPr>
              <w:t>tualità e favorisce il confronto rispettando i diversi punti di vista e i ruoli altrui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Gestisce in modo positivo la conflittualità ed è sempre disponibile al confronto</w:t>
            </w:r>
            <w:r>
              <w:rPr>
                <w:rFonts w:ascii="Times New Roman" w:hAnsi="Times New Roman" w:cs="Times New Roman"/>
                <w:sz w:val="20"/>
                <w:szCs w:val="20"/>
              </w:rPr>
              <w:t xml:space="preserve"> rispettando ruoli e punti di vista</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Gestisce in modo positivo la conflittualità ed è quasi sempre disponibile al confronto</w:t>
            </w:r>
            <w:r>
              <w:rPr>
                <w:rFonts w:ascii="Times New Roman" w:hAnsi="Times New Roman" w:cs="Times New Roman"/>
                <w:sz w:val="20"/>
                <w:szCs w:val="20"/>
              </w:rPr>
              <w:t>.R</w:t>
            </w:r>
            <w:r w:rsidRPr="00F46091">
              <w:rPr>
                <w:rFonts w:ascii="Times New Roman" w:hAnsi="Times New Roman" w:cs="Times New Roman"/>
                <w:sz w:val="20"/>
                <w:szCs w:val="20"/>
              </w:rPr>
              <w:t>ispetta i diversi punti di vista e i ruoli altrui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Cerca di gestire i</w:t>
            </w:r>
            <w:r>
              <w:rPr>
                <w:rFonts w:ascii="Times New Roman" w:hAnsi="Times New Roman" w:cs="Times New Roman"/>
                <w:sz w:val="20"/>
                <w:szCs w:val="20"/>
              </w:rPr>
              <w:t>n modo positivo la conflittualità, rispettando generalmente punti di vista e ruoli altrui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Non sempre riesce a gestire la conflittualità</w:t>
            </w:r>
            <w:r>
              <w:rPr>
                <w:rFonts w:ascii="Times New Roman" w:hAnsi="Times New Roman" w:cs="Times New Roman"/>
                <w:sz w:val="20"/>
                <w:szCs w:val="20"/>
              </w:rPr>
              <w:t>.</w:t>
            </w:r>
            <w:r w:rsidRPr="00F46091">
              <w:rPr>
                <w:rFonts w:ascii="Times New Roman" w:hAnsi="Times New Roman" w:cs="Times New Roman"/>
                <w:sz w:val="20"/>
                <w:szCs w:val="20"/>
              </w:rPr>
              <w:t xml:space="preserve"> Rispetta i diversi punti di vista e i ruoli altrui solo se </w:t>
            </w:r>
            <w:r w:rsidRPr="00F46091">
              <w:rPr>
                <w:rFonts w:ascii="Times New Roman" w:hAnsi="Times New Roman" w:cs="Times New Roman"/>
                <w:sz w:val="20"/>
                <w:szCs w:val="20"/>
              </w:rPr>
              <w:lastRenderedPageBreak/>
              <w:t>sollecitato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lastRenderedPageBreak/>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Crea situazioni conflittuali nel gruppo</w:t>
            </w:r>
            <w:r>
              <w:rPr>
                <w:rFonts w:ascii="Times New Roman" w:hAnsi="Times New Roman" w:cs="Times New Roman"/>
                <w:sz w:val="20"/>
                <w:szCs w:val="20"/>
              </w:rPr>
              <w:t>.</w:t>
            </w:r>
            <w:r w:rsidRPr="00F46091">
              <w:rPr>
                <w:rFonts w:ascii="Times New Roman" w:hAnsi="Times New Roman" w:cs="Times New Roman"/>
                <w:sz w:val="20"/>
                <w:szCs w:val="20"/>
              </w:rPr>
              <w:t xml:space="preserve"> Mancanza di rispetto dei diversi punti di vista e dei ruoli altrui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val="restart"/>
          </w:tcPr>
          <w:p w:rsidR="00142AC1" w:rsidRDefault="00142AC1" w:rsidP="00695D57">
            <w:pPr>
              <w:rPr>
                <w:rFonts w:ascii="Times New Roman" w:hAnsi="Times New Roman" w:cs="Times New Roman"/>
                <w:b/>
              </w:rPr>
            </w:pPr>
          </w:p>
          <w:p w:rsidR="00142AC1" w:rsidRPr="00F46091" w:rsidRDefault="00142AC1" w:rsidP="00695D57">
            <w:pPr>
              <w:rPr>
                <w:rFonts w:ascii="Times New Roman" w:hAnsi="Times New Roman" w:cs="Times New Roman"/>
                <w:b/>
              </w:rPr>
            </w:pPr>
            <w:r>
              <w:rPr>
                <w:rFonts w:ascii="Times New Roman" w:hAnsi="Times New Roman" w:cs="Times New Roman"/>
                <w:b/>
              </w:rPr>
              <w:t>Assiduità nella frequenza</w:t>
            </w:r>
          </w:p>
        </w:tc>
        <w:tc>
          <w:tcPr>
            <w:tcW w:w="4522" w:type="dxa"/>
          </w:tcPr>
          <w:p w:rsidR="00142AC1" w:rsidRPr="00F46091" w:rsidRDefault="00142AC1" w:rsidP="00695D57">
            <w:pPr>
              <w:rPr>
                <w:rFonts w:ascii="Times New Roman" w:hAnsi="Times New Roman" w:cs="Times New Roman"/>
                <w:sz w:val="20"/>
                <w:szCs w:val="20"/>
              </w:rPr>
            </w:pPr>
          </w:p>
        </w:tc>
        <w:tc>
          <w:tcPr>
            <w:tcW w:w="2331" w:type="dxa"/>
          </w:tcPr>
          <w:p w:rsidR="00142AC1" w:rsidRPr="00F46091" w:rsidRDefault="00142AC1" w:rsidP="00695D57">
            <w:pPr>
              <w:rPr>
                <w:rFonts w:ascii="Times New Roman" w:hAnsi="Times New Roman" w:cs="Times New Roman"/>
                <w:sz w:val="20"/>
                <w:szCs w:val="20"/>
              </w:rPr>
            </w:pPr>
          </w:p>
        </w:tc>
        <w:tc>
          <w:tcPr>
            <w:tcW w:w="1475" w:type="dxa"/>
          </w:tcPr>
          <w:p w:rsidR="00142AC1" w:rsidRPr="00F46091" w:rsidRDefault="00142AC1" w:rsidP="00695D57">
            <w:pPr>
              <w:rPr>
                <w:rFonts w:ascii="Times New Roman" w:hAnsi="Times New Roman" w:cs="Times New Roman"/>
              </w:rPr>
            </w:pP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Frequenza assidua, pochissime assenze giustificate</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Frequenza adeguata, poche assenze giustificate</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 xml:space="preserve">Qualche assenza e ritardi non sempre giustificati </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Frequenti assenze e ritardi non giustificati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Molte assenze e frequenti ritardi non giustificati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Numerose assenze (sfiora il 25%) e continui ritardi non giustificati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val="restart"/>
          </w:tcPr>
          <w:p w:rsidR="00142AC1" w:rsidRPr="00F46091" w:rsidRDefault="00142AC1" w:rsidP="00695D57">
            <w:pPr>
              <w:rPr>
                <w:rFonts w:ascii="Times New Roman" w:hAnsi="Times New Roman" w:cs="Times New Roman"/>
              </w:rPr>
            </w:pPr>
            <w:r w:rsidRPr="00F46091">
              <w:rPr>
                <w:rFonts w:ascii="Times New Roman" w:hAnsi="Times New Roman" w:cs="Times New Roman"/>
              </w:rPr>
              <w:t>AGIRE IN MODO AUTONOMO E RESPONSABILE</w:t>
            </w:r>
          </w:p>
        </w:tc>
        <w:tc>
          <w:tcPr>
            <w:tcW w:w="2246" w:type="dxa"/>
            <w:vMerge w:val="restart"/>
          </w:tcPr>
          <w:p w:rsidR="00142AC1" w:rsidRPr="00F46091" w:rsidRDefault="00142AC1" w:rsidP="00695D57">
            <w:pPr>
              <w:rPr>
                <w:rFonts w:ascii="Times New Roman" w:hAnsi="Times New Roman" w:cs="Times New Roman"/>
                <w:b/>
              </w:rPr>
            </w:pPr>
            <w:r w:rsidRPr="00F46091">
              <w:rPr>
                <w:rFonts w:ascii="Times New Roman" w:hAnsi="Times New Roman" w:cs="Times New Roman"/>
                <w:b/>
              </w:rPr>
              <w:t>Rispetto degli obblighi scolastici</w:t>
            </w: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Assolve in modo regolare, consapevole e responsabile gli impegni scolastici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Assolve in modo regolare e responsabile gli impegni scolastici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Assolve in modo regolare e abbastanza responsabile gli obblighi scolastici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Assolve in modo regolare</w:t>
            </w:r>
            <w:r w:rsidRPr="00F46091">
              <w:rPr>
                <w:rFonts w:ascii="Times New Roman" w:hAnsi="Times New Roman" w:cs="Times New Roman"/>
                <w:sz w:val="20"/>
                <w:szCs w:val="20"/>
              </w:rPr>
              <w:t xml:space="preserve"> gli obblighi scolastici</w:t>
            </w:r>
            <w:r>
              <w:rPr>
                <w:rFonts w:ascii="Times New Roman" w:hAnsi="Times New Roman" w:cs="Times New Roman"/>
                <w:sz w:val="20"/>
                <w:szCs w:val="20"/>
              </w:rPr>
              <w:t>, ma con qualche sollecitazione</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 xml:space="preserve">Assolve in modo </w:t>
            </w:r>
            <w:r>
              <w:rPr>
                <w:rFonts w:ascii="Times New Roman" w:hAnsi="Times New Roman" w:cs="Times New Roman"/>
                <w:sz w:val="20"/>
                <w:szCs w:val="20"/>
              </w:rPr>
              <w:t xml:space="preserve">sempre </w:t>
            </w:r>
            <w:r w:rsidRPr="00F46091">
              <w:rPr>
                <w:rFonts w:ascii="Times New Roman" w:hAnsi="Times New Roman" w:cs="Times New Roman"/>
                <w:sz w:val="20"/>
                <w:szCs w:val="20"/>
              </w:rPr>
              <w:t>discontinuo gli obblighi scolastici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Assenza di impegno e di consapevolezza dei propri doveri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8328" w:type="dxa"/>
            <w:gridSpan w:val="3"/>
          </w:tcPr>
          <w:p w:rsidR="00142AC1" w:rsidRPr="00F46091" w:rsidRDefault="00142AC1" w:rsidP="00695D57">
            <w:pPr>
              <w:rPr>
                <w:rFonts w:ascii="Times New Roman" w:hAnsi="Times New Roman" w:cs="Times New Roman"/>
                <w:sz w:val="20"/>
                <w:szCs w:val="20"/>
              </w:rPr>
            </w:pP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val="restart"/>
          </w:tcPr>
          <w:p w:rsidR="00142AC1" w:rsidRDefault="00142AC1" w:rsidP="00695D57">
            <w:pPr>
              <w:rPr>
                <w:rFonts w:ascii="Times New Roman" w:hAnsi="Times New Roman" w:cs="Times New Roman"/>
                <w:b/>
              </w:rPr>
            </w:pPr>
            <w:r w:rsidRPr="00F46091">
              <w:rPr>
                <w:rFonts w:ascii="Times New Roman" w:hAnsi="Times New Roman" w:cs="Times New Roman"/>
                <w:b/>
              </w:rPr>
              <w:t>Rispetto delle regole in ambito scolast</w:t>
            </w:r>
            <w:r>
              <w:rPr>
                <w:rFonts w:ascii="Times New Roman" w:hAnsi="Times New Roman" w:cs="Times New Roman"/>
                <w:b/>
              </w:rPr>
              <w:t>ico ed extrascolastico (viaggi).</w:t>
            </w:r>
          </w:p>
          <w:p w:rsidR="00142AC1" w:rsidRPr="00F46091" w:rsidRDefault="00142AC1" w:rsidP="00695D57">
            <w:pPr>
              <w:rPr>
                <w:rFonts w:ascii="Times New Roman" w:hAnsi="Times New Roman" w:cs="Times New Roman"/>
                <w:b/>
              </w:rPr>
            </w:pPr>
            <w:r>
              <w:rPr>
                <w:rFonts w:ascii="Times New Roman" w:hAnsi="Times New Roman" w:cs="Times New Roman"/>
                <w:b/>
              </w:rPr>
              <w:t>R</w:t>
            </w:r>
            <w:r w:rsidRPr="00F46091">
              <w:rPr>
                <w:rFonts w:ascii="Times New Roman" w:hAnsi="Times New Roman" w:cs="Times New Roman"/>
                <w:b/>
              </w:rPr>
              <w:t>ispetto delle strutture e dell’ambiente</w:t>
            </w: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Rispetta in modo scrupoloso e consapevole le regole</w:t>
            </w:r>
            <w:r>
              <w:rPr>
                <w:rFonts w:ascii="Times New Roman" w:hAnsi="Times New Roman" w:cs="Times New Roman"/>
                <w:sz w:val="20"/>
                <w:szCs w:val="20"/>
              </w:rPr>
              <w:t>, le strutture, il materiale scolastico e gli spazi comuni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Rispetta consapevolmente le regole</w:t>
            </w:r>
            <w:r>
              <w:rPr>
                <w:rFonts w:ascii="Times New Roman" w:hAnsi="Times New Roman" w:cs="Times New Roman"/>
                <w:sz w:val="20"/>
                <w:szCs w:val="20"/>
              </w:rPr>
              <w:t>, le strutture, il materiale scolastico e gli spazi comuni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Rispetta</w:t>
            </w:r>
            <w:r>
              <w:rPr>
                <w:rFonts w:ascii="Times New Roman" w:hAnsi="Times New Roman" w:cs="Times New Roman"/>
                <w:sz w:val="20"/>
                <w:szCs w:val="20"/>
              </w:rPr>
              <w:t xml:space="preserve"> generalmente</w:t>
            </w:r>
            <w:r w:rsidRPr="00F46091">
              <w:rPr>
                <w:rFonts w:ascii="Times New Roman" w:hAnsi="Times New Roman" w:cs="Times New Roman"/>
                <w:sz w:val="20"/>
                <w:szCs w:val="20"/>
              </w:rPr>
              <w:t xml:space="preserve"> le regole</w:t>
            </w:r>
            <w:r>
              <w:rPr>
                <w:rFonts w:ascii="Times New Roman" w:hAnsi="Times New Roman" w:cs="Times New Roman"/>
                <w:sz w:val="20"/>
                <w:szCs w:val="20"/>
              </w:rPr>
              <w:t>, le strutture, il materiale scolastico e gli spazi comuni, ma ha riportato occasionali richiami scritti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Rispetta quasi sempre</w:t>
            </w:r>
            <w:r w:rsidRPr="00F46091">
              <w:rPr>
                <w:rFonts w:ascii="Times New Roman" w:hAnsi="Times New Roman" w:cs="Times New Roman"/>
                <w:sz w:val="20"/>
                <w:szCs w:val="20"/>
              </w:rPr>
              <w:t xml:space="preserve"> le regole</w:t>
            </w:r>
            <w:r>
              <w:rPr>
                <w:rFonts w:ascii="Times New Roman" w:hAnsi="Times New Roman" w:cs="Times New Roman"/>
                <w:sz w:val="20"/>
                <w:szCs w:val="20"/>
              </w:rPr>
              <w:t xml:space="preserve">, le strutture, il materiale scolastico e gli spazi comuni, ma ha riportato frequenti richiami scritti </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Rispetta saltuariamente le regole</w:t>
            </w:r>
            <w:r>
              <w:rPr>
                <w:rFonts w:ascii="Times New Roman" w:hAnsi="Times New Roman" w:cs="Times New Roman"/>
                <w:sz w:val="20"/>
                <w:szCs w:val="20"/>
              </w:rPr>
              <w:t>, usa in modo negligente strutture, materiale scolastico e gli spazi comuni. Sono stati approntati diversi richiami verbali e scritti e/o provvedimenti disciplinari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 xml:space="preserve">Rifiuta sistematicamente </w:t>
            </w:r>
            <w:r>
              <w:rPr>
                <w:rFonts w:ascii="Times New Roman" w:hAnsi="Times New Roman" w:cs="Times New Roman"/>
                <w:sz w:val="20"/>
                <w:szCs w:val="20"/>
              </w:rPr>
              <w:t>l</w:t>
            </w:r>
            <w:r w:rsidRPr="00F46091">
              <w:rPr>
                <w:rFonts w:ascii="Times New Roman" w:hAnsi="Times New Roman" w:cs="Times New Roman"/>
                <w:sz w:val="20"/>
                <w:szCs w:val="20"/>
              </w:rPr>
              <w:t>e regole</w:t>
            </w:r>
            <w:r>
              <w:rPr>
                <w:rFonts w:ascii="Times New Roman" w:hAnsi="Times New Roman" w:cs="Times New Roman"/>
                <w:sz w:val="20"/>
                <w:szCs w:val="20"/>
              </w:rPr>
              <w:t>, non rispetta le strutture e gli spazi comuni. Ha riportato note gravi e provvedimenti disciplinari ripetuti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8328" w:type="dxa"/>
            <w:gridSpan w:val="3"/>
          </w:tcPr>
          <w:p w:rsidR="00142AC1" w:rsidRPr="00F46091" w:rsidRDefault="00142AC1" w:rsidP="00695D57">
            <w:pPr>
              <w:rPr>
                <w:rFonts w:ascii="Times New Roman" w:hAnsi="Times New Roman" w:cs="Times New Roman"/>
                <w:sz w:val="20"/>
                <w:szCs w:val="20"/>
              </w:rPr>
            </w:pP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val="restart"/>
          </w:tcPr>
          <w:p w:rsidR="00142AC1" w:rsidRPr="00F46091" w:rsidRDefault="00142AC1" w:rsidP="00695D57">
            <w:pPr>
              <w:rPr>
                <w:rFonts w:ascii="Times New Roman" w:hAnsi="Times New Roman" w:cs="Times New Roman"/>
                <w:b/>
              </w:rPr>
            </w:pPr>
            <w:r w:rsidRPr="00F46091">
              <w:rPr>
                <w:rFonts w:ascii="Times New Roman" w:hAnsi="Times New Roman" w:cs="Times New Roman"/>
                <w:b/>
              </w:rPr>
              <w:t>Consapevolezza delle proprie potenzialità e dei propri limiti</w:t>
            </w: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Valuta la propria prestazione in modo autonomo, riconoscendo i propri punti di forza e di debolezza, apportando processi di autocorrezione se necessario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Valuta la propria prestazione in modo autonomo, riconoscendo i propri punti di forza e di debolezza, attuando processi di autocorrezione con l’aiuto dell’insegnante</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Valuta la propria prestazione con l’aiuto dell’insegnante e, se guidato, attua processi di autocorrezione</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Valuta la propria prestazione con l’aiuto dell’insegnante e mette in pratica processi di autocorrezione indicati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E’ parzialmente consapevole delle proprie difficoltà e dimostra ridotta autonomia operativa e di autocorrezione</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4522" w:type="dxa"/>
          </w:tcPr>
          <w:p w:rsidR="00142AC1" w:rsidRPr="00F46091" w:rsidRDefault="00142AC1" w:rsidP="00695D57">
            <w:pPr>
              <w:rPr>
                <w:rFonts w:ascii="Times New Roman" w:hAnsi="Times New Roman" w:cs="Times New Roman"/>
                <w:sz w:val="20"/>
                <w:szCs w:val="20"/>
              </w:rPr>
            </w:pPr>
            <w:r>
              <w:rPr>
                <w:rFonts w:ascii="Times New Roman" w:hAnsi="Times New Roman" w:cs="Times New Roman"/>
                <w:sz w:val="20"/>
                <w:szCs w:val="20"/>
              </w:rPr>
              <w:t>Non è consapevole delle proprie difficoltà, s</w:t>
            </w:r>
            <w:r w:rsidRPr="00F46091">
              <w:rPr>
                <w:rFonts w:ascii="Times New Roman" w:hAnsi="Times New Roman" w:cs="Times New Roman"/>
                <w:sz w:val="20"/>
                <w:szCs w:val="20"/>
              </w:rPr>
              <w:t>volge un compito semplice solo se guidato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b/>
              </w:rPr>
            </w:pPr>
          </w:p>
        </w:tc>
        <w:tc>
          <w:tcPr>
            <w:tcW w:w="8328" w:type="dxa"/>
            <w:gridSpan w:val="3"/>
          </w:tcPr>
          <w:p w:rsidR="00142AC1" w:rsidRPr="00F46091" w:rsidRDefault="00142AC1" w:rsidP="00695D57">
            <w:pPr>
              <w:rPr>
                <w:rFonts w:ascii="Times New Roman" w:hAnsi="Times New Roman" w:cs="Times New Roman"/>
              </w:rPr>
            </w:pP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val="restart"/>
          </w:tcPr>
          <w:p w:rsidR="00142AC1" w:rsidRPr="00F46091" w:rsidRDefault="00142AC1" w:rsidP="00695D57">
            <w:pPr>
              <w:rPr>
                <w:rFonts w:ascii="Times New Roman" w:hAnsi="Times New Roman" w:cs="Times New Roman"/>
                <w:b/>
              </w:rPr>
            </w:pPr>
            <w:r w:rsidRPr="00F46091">
              <w:rPr>
                <w:rFonts w:ascii="Times New Roman" w:hAnsi="Times New Roman" w:cs="Times New Roman"/>
                <w:b/>
              </w:rPr>
              <w:t>Consapevolezza delle proprie scelte</w:t>
            </w: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Decodifica un compito assegnato e pianifica in modo autonomo percorsi di lavoro originali e creativi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Eccellente/Irreprensibile</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6</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Decodifica un compito assegnato e pianifica in modo autonomo percorsi di lavoro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Pienamente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5</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Decodifica un compito assegnato e pianifica percorsi di lavoro seguendo indicazioni o schemi dati</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4</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Decodifica un compito assegnato e pianifica percorsi di lavoro solo se guidato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Parzialmente adeguato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3</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Stenta a decodificare autonomamente un compito assegnato e utilizza percorsi di lavoro solo se guidato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Inadeguato</w:t>
            </w:r>
            <w:r>
              <w:rPr>
                <w:rFonts w:ascii="Times New Roman" w:hAnsi="Times New Roman" w:cs="Times New Roman"/>
                <w:sz w:val="20"/>
                <w:szCs w:val="20"/>
              </w:rPr>
              <w:t>/Necessita di correttivi</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2</w:t>
            </w:r>
          </w:p>
        </w:tc>
      </w:tr>
      <w:tr w:rsidR="00142AC1" w:rsidRPr="00F46091" w:rsidTr="00695D57">
        <w:tc>
          <w:tcPr>
            <w:tcW w:w="1837" w:type="dxa"/>
            <w:vMerge/>
          </w:tcPr>
          <w:p w:rsidR="00142AC1" w:rsidRPr="00F46091" w:rsidRDefault="00142AC1" w:rsidP="00695D57">
            <w:pPr>
              <w:rPr>
                <w:rFonts w:ascii="Times New Roman" w:hAnsi="Times New Roman" w:cs="Times New Roman"/>
              </w:rPr>
            </w:pPr>
          </w:p>
        </w:tc>
        <w:tc>
          <w:tcPr>
            <w:tcW w:w="1866" w:type="dxa"/>
            <w:vMerge/>
          </w:tcPr>
          <w:p w:rsidR="00142AC1" w:rsidRPr="00F46091" w:rsidRDefault="00142AC1" w:rsidP="00695D57">
            <w:pPr>
              <w:rPr>
                <w:rFonts w:ascii="Times New Roman" w:hAnsi="Times New Roman" w:cs="Times New Roman"/>
              </w:rPr>
            </w:pPr>
          </w:p>
        </w:tc>
        <w:tc>
          <w:tcPr>
            <w:tcW w:w="2246" w:type="dxa"/>
            <w:vMerge/>
          </w:tcPr>
          <w:p w:rsidR="00142AC1" w:rsidRPr="00F46091" w:rsidRDefault="00142AC1" w:rsidP="00695D57">
            <w:pPr>
              <w:rPr>
                <w:rFonts w:ascii="Times New Roman" w:hAnsi="Times New Roman" w:cs="Times New Roman"/>
              </w:rPr>
            </w:pPr>
          </w:p>
        </w:tc>
        <w:tc>
          <w:tcPr>
            <w:tcW w:w="4522" w:type="dxa"/>
          </w:tcPr>
          <w:p w:rsidR="00142AC1" w:rsidRPr="00F46091" w:rsidRDefault="00142AC1" w:rsidP="00695D57">
            <w:pPr>
              <w:rPr>
                <w:rFonts w:ascii="Times New Roman" w:hAnsi="Times New Roman" w:cs="Times New Roman"/>
                <w:sz w:val="20"/>
                <w:szCs w:val="20"/>
              </w:rPr>
            </w:pPr>
            <w:r w:rsidRPr="00F46091">
              <w:rPr>
                <w:rFonts w:ascii="Times New Roman" w:hAnsi="Times New Roman" w:cs="Times New Roman"/>
                <w:sz w:val="20"/>
                <w:szCs w:val="20"/>
              </w:rPr>
              <w:t>Stenta a decodificare autonomamente un compito assegnato e ad utilizzare percorsi di lavoro anche se guidato</w:t>
            </w:r>
          </w:p>
        </w:tc>
        <w:tc>
          <w:tcPr>
            <w:tcW w:w="2331" w:type="dxa"/>
          </w:tcPr>
          <w:p w:rsidR="00142AC1" w:rsidRPr="00F46091" w:rsidRDefault="00142AC1" w:rsidP="00695D57">
            <w:pPr>
              <w:rPr>
                <w:rFonts w:ascii="Times New Roman" w:hAnsi="Times New Roman" w:cs="Times New Roman"/>
              </w:rPr>
            </w:pPr>
            <w:r w:rsidRPr="00F46091">
              <w:rPr>
                <w:rFonts w:ascii="Times New Roman" w:hAnsi="Times New Roman" w:cs="Times New Roman"/>
                <w:sz w:val="20"/>
                <w:szCs w:val="20"/>
              </w:rPr>
              <w:t>Del tutto erroneo</w:t>
            </w:r>
          </w:p>
        </w:tc>
        <w:tc>
          <w:tcPr>
            <w:tcW w:w="1475" w:type="dxa"/>
          </w:tcPr>
          <w:p w:rsidR="00142AC1" w:rsidRPr="00F46091" w:rsidRDefault="00142AC1" w:rsidP="00695D57">
            <w:pPr>
              <w:rPr>
                <w:rFonts w:ascii="Times New Roman" w:hAnsi="Times New Roman" w:cs="Times New Roman"/>
              </w:rPr>
            </w:pPr>
            <w:r w:rsidRPr="00F46091">
              <w:rPr>
                <w:rFonts w:ascii="Times New Roman" w:hAnsi="Times New Roman" w:cs="Times New Roman"/>
              </w:rPr>
              <w:t>1</w:t>
            </w:r>
          </w:p>
        </w:tc>
      </w:tr>
    </w:tbl>
    <w:p w:rsidR="00142AC1" w:rsidRDefault="00142AC1" w:rsidP="00142AC1">
      <w:pPr>
        <w:rPr>
          <w:rFonts w:ascii="Times New Roman" w:hAnsi="Times New Roman" w:cs="Times New Roman"/>
        </w:rPr>
      </w:pPr>
      <w:r w:rsidRPr="000C1A23">
        <w:rPr>
          <w:rFonts w:ascii="Times New Roman" w:hAnsi="Times New Roman" w:cs="Times New Roman"/>
          <w:sz w:val="24"/>
          <w:szCs w:val="24"/>
        </w:rPr>
        <w:t>La somma dei punteggi attribuiti a ciascun indicatore produce un punteggio globale, corrispondente al giudizio sintetico e al voto da riportare nel documento di valutazione, secondo lo schema di seguito indicato</w:t>
      </w:r>
      <w:r>
        <w:rPr>
          <w:rFonts w:ascii="Times New Roman" w:hAnsi="Times New Roman" w:cs="Times New Roman"/>
        </w:rPr>
        <w:t>.</w:t>
      </w:r>
    </w:p>
    <w:p w:rsidR="000C1A23" w:rsidRDefault="000C1A23" w:rsidP="00142AC1">
      <w:pPr>
        <w:rPr>
          <w:rFonts w:ascii="Times New Roman" w:hAnsi="Times New Roman" w:cs="Times New Roman"/>
        </w:rPr>
      </w:pPr>
    </w:p>
    <w:p w:rsidR="00142AC1" w:rsidRPr="000C1A23" w:rsidRDefault="00142AC1" w:rsidP="00142AC1">
      <w:pPr>
        <w:jc w:val="center"/>
        <w:rPr>
          <w:rFonts w:ascii="Times New Roman" w:hAnsi="Times New Roman" w:cs="Times New Roman"/>
          <w:b/>
        </w:rPr>
      </w:pPr>
      <w:r w:rsidRPr="000C1A23">
        <w:rPr>
          <w:rFonts w:ascii="Times New Roman" w:hAnsi="Times New Roman" w:cs="Times New Roman"/>
          <w:b/>
        </w:rPr>
        <w:t>ATTRIBUZIONE GIUDIZIO SINTETICO SUL COMPORTAMENTO</w:t>
      </w:r>
    </w:p>
    <w:tbl>
      <w:tblPr>
        <w:tblStyle w:val="Grigliatabella"/>
        <w:tblW w:w="0" w:type="auto"/>
        <w:tblLook w:val="04A0"/>
      </w:tblPr>
      <w:tblGrid>
        <w:gridCol w:w="4759"/>
        <w:gridCol w:w="5726"/>
        <w:gridCol w:w="3792"/>
      </w:tblGrid>
      <w:tr w:rsidR="00142AC1" w:rsidTr="00695D57">
        <w:tc>
          <w:tcPr>
            <w:tcW w:w="4759" w:type="dxa"/>
          </w:tcPr>
          <w:p w:rsidR="00142AC1" w:rsidRPr="00AB3B8F" w:rsidRDefault="00142AC1" w:rsidP="00695D57">
            <w:pPr>
              <w:rPr>
                <w:rFonts w:ascii="Times New Roman" w:hAnsi="Times New Roman" w:cs="Times New Roman"/>
                <w:b/>
              </w:rPr>
            </w:pPr>
            <w:r w:rsidRPr="00AB3B8F">
              <w:rPr>
                <w:rFonts w:ascii="Times New Roman" w:hAnsi="Times New Roman" w:cs="Times New Roman"/>
                <w:b/>
              </w:rPr>
              <w:t>Punteggio (somma punteggio indicatori)</w:t>
            </w:r>
          </w:p>
        </w:tc>
        <w:tc>
          <w:tcPr>
            <w:tcW w:w="5726" w:type="dxa"/>
          </w:tcPr>
          <w:p w:rsidR="00142AC1" w:rsidRPr="00AB3B8F" w:rsidRDefault="00142AC1" w:rsidP="00695D57">
            <w:pPr>
              <w:rPr>
                <w:rFonts w:ascii="Times New Roman" w:hAnsi="Times New Roman" w:cs="Times New Roman"/>
                <w:b/>
              </w:rPr>
            </w:pPr>
            <w:r w:rsidRPr="00AB3B8F">
              <w:rPr>
                <w:rFonts w:ascii="Times New Roman" w:hAnsi="Times New Roman" w:cs="Times New Roman"/>
                <w:b/>
              </w:rPr>
              <w:t>Giudizio sintetico globale sul comportamento</w:t>
            </w:r>
          </w:p>
        </w:tc>
        <w:tc>
          <w:tcPr>
            <w:tcW w:w="3792" w:type="dxa"/>
          </w:tcPr>
          <w:p w:rsidR="00142AC1" w:rsidRPr="00AB3B8F" w:rsidRDefault="00142AC1" w:rsidP="00695D57">
            <w:pPr>
              <w:rPr>
                <w:rFonts w:ascii="Times New Roman" w:hAnsi="Times New Roman" w:cs="Times New Roman"/>
                <w:b/>
              </w:rPr>
            </w:pPr>
            <w:r w:rsidRPr="00AB3B8F">
              <w:rPr>
                <w:rFonts w:ascii="Times New Roman" w:hAnsi="Times New Roman" w:cs="Times New Roman"/>
                <w:b/>
              </w:rPr>
              <w:t>Voto</w:t>
            </w:r>
          </w:p>
        </w:tc>
      </w:tr>
      <w:tr w:rsidR="00142AC1" w:rsidTr="00695D57">
        <w:tc>
          <w:tcPr>
            <w:tcW w:w="4759" w:type="dxa"/>
          </w:tcPr>
          <w:p w:rsidR="00142AC1" w:rsidRDefault="00142AC1" w:rsidP="00695D57">
            <w:pPr>
              <w:rPr>
                <w:rFonts w:ascii="Times New Roman" w:hAnsi="Times New Roman" w:cs="Times New Roman"/>
              </w:rPr>
            </w:pPr>
            <w:r>
              <w:rPr>
                <w:rFonts w:ascii="Times New Roman" w:hAnsi="Times New Roman" w:cs="Times New Roman"/>
              </w:rPr>
              <w:t>36-42</w:t>
            </w:r>
          </w:p>
        </w:tc>
        <w:tc>
          <w:tcPr>
            <w:tcW w:w="5726" w:type="dxa"/>
          </w:tcPr>
          <w:p w:rsidR="00142AC1" w:rsidRDefault="00142AC1" w:rsidP="00695D57">
            <w:pPr>
              <w:rPr>
                <w:rFonts w:ascii="Times New Roman" w:hAnsi="Times New Roman" w:cs="Times New Roman"/>
              </w:rPr>
            </w:pPr>
            <w:r>
              <w:rPr>
                <w:rFonts w:ascii="Times New Roman" w:hAnsi="Times New Roman" w:cs="Times New Roman"/>
              </w:rPr>
              <w:t>Irreprensibile</w:t>
            </w:r>
          </w:p>
        </w:tc>
        <w:tc>
          <w:tcPr>
            <w:tcW w:w="3792" w:type="dxa"/>
          </w:tcPr>
          <w:p w:rsidR="00142AC1" w:rsidRDefault="00142AC1" w:rsidP="00695D57">
            <w:pPr>
              <w:rPr>
                <w:rFonts w:ascii="Times New Roman" w:hAnsi="Times New Roman" w:cs="Times New Roman"/>
              </w:rPr>
            </w:pPr>
            <w:r>
              <w:rPr>
                <w:rFonts w:ascii="Times New Roman" w:hAnsi="Times New Roman" w:cs="Times New Roman"/>
              </w:rPr>
              <w:t>10</w:t>
            </w:r>
          </w:p>
        </w:tc>
      </w:tr>
      <w:tr w:rsidR="00142AC1" w:rsidTr="00695D57">
        <w:tc>
          <w:tcPr>
            <w:tcW w:w="4759" w:type="dxa"/>
          </w:tcPr>
          <w:p w:rsidR="00142AC1" w:rsidRDefault="00142AC1" w:rsidP="00695D57">
            <w:pPr>
              <w:rPr>
                <w:rFonts w:ascii="Times New Roman" w:hAnsi="Times New Roman" w:cs="Times New Roman"/>
              </w:rPr>
            </w:pPr>
            <w:r>
              <w:rPr>
                <w:rFonts w:ascii="Times New Roman" w:hAnsi="Times New Roman" w:cs="Times New Roman"/>
              </w:rPr>
              <w:t>29-35</w:t>
            </w:r>
          </w:p>
        </w:tc>
        <w:tc>
          <w:tcPr>
            <w:tcW w:w="5726" w:type="dxa"/>
          </w:tcPr>
          <w:p w:rsidR="00142AC1" w:rsidRDefault="00142AC1" w:rsidP="00695D57">
            <w:pPr>
              <w:rPr>
                <w:rFonts w:ascii="Times New Roman" w:hAnsi="Times New Roman" w:cs="Times New Roman"/>
              </w:rPr>
            </w:pPr>
            <w:r>
              <w:rPr>
                <w:rFonts w:ascii="Times New Roman" w:hAnsi="Times New Roman" w:cs="Times New Roman"/>
              </w:rPr>
              <w:t>Pienamente adeguato</w:t>
            </w:r>
          </w:p>
        </w:tc>
        <w:tc>
          <w:tcPr>
            <w:tcW w:w="3792" w:type="dxa"/>
          </w:tcPr>
          <w:p w:rsidR="00142AC1" w:rsidRDefault="00142AC1" w:rsidP="00695D57">
            <w:pPr>
              <w:rPr>
                <w:rFonts w:ascii="Times New Roman" w:hAnsi="Times New Roman" w:cs="Times New Roman"/>
              </w:rPr>
            </w:pPr>
            <w:r>
              <w:rPr>
                <w:rFonts w:ascii="Times New Roman" w:hAnsi="Times New Roman" w:cs="Times New Roman"/>
              </w:rPr>
              <w:t>9</w:t>
            </w:r>
          </w:p>
        </w:tc>
      </w:tr>
      <w:tr w:rsidR="00142AC1" w:rsidTr="00695D57">
        <w:tc>
          <w:tcPr>
            <w:tcW w:w="4759" w:type="dxa"/>
          </w:tcPr>
          <w:p w:rsidR="00142AC1" w:rsidRDefault="00142AC1" w:rsidP="00695D57">
            <w:pPr>
              <w:rPr>
                <w:rFonts w:ascii="Times New Roman" w:hAnsi="Times New Roman" w:cs="Times New Roman"/>
              </w:rPr>
            </w:pPr>
            <w:r>
              <w:rPr>
                <w:rFonts w:ascii="Times New Roman" w:hAnsi="Times New Roman" w:cs="Times New Roman"/>
              </w:rPr>
              <w:t>22-28</w:t>
            </w:r>
          </w:p>
        </w:tc>
        <w:tc>
          <w:tcPr>
            <w:tcW w:w="5726" w:type="dxa"/>
          </w:tcPr>
          <w:p w:rsidR="00142AC1" w:rsidRDefault="00142AC1" w:rsidP="00695D57">
            <w:pPr>
              <w:rPr>
                <w:rFonts w:ascii="Times New Roman" w:hAnsi="Times New Roman" w:cs="Times New Roman"/>
              </w:rPr>
            </w:pPr>
            <w:r>
              <w:rPr>
                <w:rFonts w:ascii="Times New Roman" w:hAnsi="Times New Roman" w:cs="Times New Roman"/>
              </w:rPr>
              <w:t>Adeguato</w:t>
            </w:r>
          </w:p>
        </w:tc>
        <w:tc>
          <w:tcPr>
            <w:tcW w:w="3792" w:type="dxa"/>
          </w:tcPr>
          <w:p w:rsidR="00142AC1" w:rsidRDefault="00142AC1" w:rsidP="00695D57">
            <w:pPr>
              <w:rPr>
                <w:rFonts w:ascii="Times New Roman" w:hAnsi="Times New Roman" w:cs="Times New Roman"/>
              </w:rPr>
            </w:pPr>
            <w:r>
              <w:rPr>
                <w:rFonts w:ascii="Times New Roman" w:hAnsi="Times New Roman" w:cs="Times New Roman"/>
              </w:rPr>
              <w:t>8</w:t>
            </w:r>
          </w:p>
        </w:tc>
      </w:tr>
      <w:tr w:rsidR="00142AC1" w:rsidTr="00695D57">
        <w:tc>
          <w:tcPr>
            <w:tcW w:w="4759" w:type="dxa"/>
          </w:tcPr>
          <w:p w:rsidR="00142AC1" w:rsidRDefault="00142AC1" w:rsidP="00695D57">
            <w:pPr>
              <w:rPr>
                <w:rFonts w:ascii="Times New Roman" w:hAnsi="Times New Roman" w:cs="Times New Roman"/>
              </w:rPr>
            </w:pPr>
            <w:r>
              <w:rPr>
                <w:rFonts w:ascii="Times New Roman" w:hAnsi="Times New Roman" w:cs="Times New Roman"/>
              </w:rPr>
              <w:t>15-21</w:t>
            </w:r>
          </w:p>
        </w:tc>
        <w:tc>
          <w:tcPr>
            <w:tcW w:w="5726" w:type="dxa"/>
          </w:tcPr>
          <w:p w:rsidR="00142AC1" w:rsidRDefault="00142AC1" w:rsidP="00695D57">
            <w:pPr>
              <w:rPr>
                <w:rFonts w:ascii="Times New Roman" w:hAnsi="Times New Roman" w:cs="Times New Roman"/>
              </w:rPr>
            </w:pPr>
            <w:r>
              <w:rPr>
                <w:rFonts w:ascii="Times New Roman" w:hAnsi="Times New Roman" w:cs="Times New Roman"/>
              </w:rPr>
              <w:t>Parzialmente adeguato</w:t>
            </w:r>
          </w:p>
        </w:tc>
        <w:tc>
          <w:tcPr>
            <w:tcW w:w="3792" w:type="dxa"/>
          </w:tcPr>
          <w:p w:rsidR="00142AC1" w:rsidRDefault="00142AC1" w:rsidP="00695D57">
            <w:pPr>
              <w:rPr>
                <w:rFonts w:ascii="Times New Roman" w:hAnsi="Times New Roman" w:cs="Times New Roman"/>
              </w:rPr>
            </w:pPr>
            <w:r>
              <w:rPr>
                <w:rFonts w:ascii="Times New Roman" w:hAnsi="Times New Roman" w:cs="Times New Roman"/>
              </w:rPr>
              <w:t>7</w:t>
            </w:r>
          </w:p>
        </w:tc>
      </w:tr>
      <w:tr w:rsidR="00142AC1" w:rsidTr="00695D57">
        <w:tc>
          <w:tcPr>
            <w:tcW w:w="4759" w:type="dxa"/>
          </w:tcPr>
          <w:p w:rsidR="00142AC1" w:rsidRDefault="00142AC1" w:rsidP="00695D57">
            <w:pPr>
              <w:rPr>
                <w:rFonts w:ascii="Times New Roman" w:hAnsi="Times New Roman" w:cs="Times New Roman"/>
              </w:rPr>
            </w:pPr>
            <w:r>
              <w:rPr>
                <w:rFonts w:ascii="Times New Roman" w:hAnsi="Times New Roman" w:cs="Times New Roman"/>
              </w:rPr>
              <w:t>8-14</w:t>
            </w:r>
          </w:p>
        </w:tc>
        <w:tc>
          <w:tcPr>
            <w:tcW w:w="5726" w:type="dxa"/>
          </w:tcPr>
          <w:p w:rsidR="00142AC1" w:rsidRDefault="00142AC1" w:rsidP="00695D57">
            <w:pPr>
              <w:rPr>
                <w:rFonts w:ascii="Times New Roman" w:hAnsi="Times New Roman" w:cs="Times New Roman"/>
              </w:rPr>
            </w:pPr>
            <w:r>
              <w:rPr>
                <w:rFonts w:ascii="Times New Roman" w:hAnsi="Times New Roman" w:cs="Times New Roman"/>
              </w:rPr>
              <w:t>Inadeguato/Necessita di correttivi</w:t>
            </w:r>
          </w:p>
        </w:tc>
        <w:tc>
          <w:tcPr>
            <w:tcW w:w="3792" w:type="dxa"/>
          </w:tcPr>
          <w:p w:rsidR="00142AC1" w:rsidRDefault="00142AC1" w:rsidP="00695D57">
            <w:pPr>
              <w:rPr>
                <w:rFonts w:ascii="Times New Roman" w:hAnsi="Times New Roman" w:cs="Times New Roman"/>
              </w:rPr>
            </w:pPr>
            <w:r>
              <w:rPr>
                <w:rFonts w:ascii="Times New Roman" w:hAnsi="Times New Roman" w:cs="Times New Roman"/>
              </w:rPr>
              <w:t>6</w:t>
            </w:r>
          </w:p>
        </w:tc>
      </w:tr>
      <w:tr w:rsidR="00142AC1" w:rsidTr="00695D57">
        <w:tc>
          <w:tcPr>
            <w:tcW w:w="4759" w:type="dxa"/>
          </w:tcPr>
          <w:p w:rsidR="00142AC1" w:rsidRDefault="00142AC1" w:rsidP="00695D57">
            <w:pPr>
              <w:rPr>
                <w:rFonts w:ascii="Times New Roman" w:hAnsi="Times New Roman" w:cs="Times New Roman"/>
              </w:rPr>
            </w:pPr>
            <w:r>
              <w:rPr>
                <w:rFonts w:ascii="Times New Roman" w:hAnsi="Times New Roman" w:cs="Times New Roman"/>
              </w:rPr>
              <w:t>1-7</w:t>
            </w:r>
          </w:p>
        </w:tc>
        <w:tc>
          <w:tcPr>
            <w:tcW w:w="5726" w:type="dxa"/>
          </w:tcPr>
          <w:p w:rsidR="00142AC1" w:rsidRDefault="00142AC1" w:rsidP="00695D57">
            <w:pPr>
              <w:rPr>
                <w:rFonts w:ascii="Times New Roman" w:hAnsi="Times New Roman" w:cs="Times New Roman"/>
              </w:rPr>
            </w:pPr>
            <w:r>
              <w:rPr>
                <w:rFonts w:ascii="Times New Roman" w:hAnsi="Times New Roman" w:cs="Times New Roman"/>
              </w:rPr>
              <w:t>Del tutto erroneo/reiterato</w:t>
            </w:r>
          </w:p>
        </w:tc>
        <w:tc>
          <w:tcPr>
            <w:tcW w:w="3792" w:type="dxa"/>
          </w:tcPr>
          <w:p w:rsidR="00142AC1" w:rsidRDefault="00142AC1" w:rsidP="00695D57">
            <w:pPr>
              <w:rPr>
                <w:rFonts w:ascii="Times New Roman" w:hAnsi="Times New Roman" w:cs="Times New Roman"/>
              </w:rPr>
            </w:pPr>
            <w:r>
              <w:rPr>
                <w:rFonts w:ascii="Times New Roman" w:hAnsi="Times New Roman" w:cs="Times New Roman"/>
              </w:rPr>
              <w:t>5</w:t>
            </w:r>
          </w:p>
        </w:tc>
      </w:tr>
    </w:tbl>
    <w:p w:rsidR="001819D0" w:rsidRPr="000C1A23" w:rsidRDefault="00142AC1" w:rsidP="001819D0">
      <w:pPr>
        <w:spacing w:after="0" w:line="240" w:lineRule="auto"/>
        <w:rPr>
          <w:rFonts w:ascii="Times New Roman" w:eastAsia="Times New Roman" w:hAnsi="Times New Roman" w:cs="Times New Roman"/>
          <w:b/>
          <w:color w:val="000000"/>
          <w:sz w:val="24"/>
          <w:szCs w:val="24"/>
          <w:lang w:eastAsia="it-IT"/>
        </w:rPr>
      </w:pPr>
      <w:r w:rsidRPr="000C1A23">
        <w:rPr>
          <w:rFonts w:ascii="Times New Roman" w:hAnsi="Times New Roman" w:cs="Times New Roman"/>
          <w:sz w:val="24"/>
          <w:szCs w:val="24"/>
        </w:rPr>
        <w:t>Nota: note gravi: falsificazioni di firme su diari o verifiche;manomissioni di registri;atteggiamenti di violenza grave e ripetuta; furto; atteggiamenti di prepotenza ed offese nei confronti dei compagni; prolungato disturbo delle lezioni; trattenersi, senza permesso, in ambienti diversi da quello in cui si dovrebbe essere.</w:t>
      </w:r>
    </w:p>
    <w:p w:rsidR="002670EE" w:rsidRPr="000C1A23" w:rsidRDefault="002670EE" w:rsidP="001819D0">
      <w:pPr>
        <w:rPr>
          <w:rFonts w:ascii="Times New Roman" w:hAnsi="Times New Roman" w:cs="Times New Roman"/>
          <w:b/>
          <w:sz w:val="24"/>
          <w:szCs w:val="24"/>
        </w:rPr>
      </w:pPr>
    </w:p>
    <w:p w:rsidR="002670EE" w:rsidRDefault="002670EE" w:rsidP="001819D0">
      <w:pPr>
        <w:rPr>
          <w:rFonts w:ascii="Times New Roman" w:hAnsi="Times New Roman" w:cs="Times New Roman"/>
          <w:b/>
          <w:sz w:val="24"/>
          <w:szCs w:val="24"/>
        </w:rPr>
      </w:pPr>
    </w:p>
    <w:p w:rsidR="002670EE" w:rsidRDefault="002670EE" w:rsidP="001819D0">
      <w:pPr>
        <w:rPr>
          <w:rFonts w:ascii="Times New Roman" w:hAnsi="Times New Roman" w:cs="Times New Roman"/>
          <w:b/>
          <w:sz w:val="24"/>
          <w:szCs w:val="24"/>
        </w:rPr>
      </w:pPr>
    </w:p>
    <w:p w:rsidR="002670EE" w:rsidRDefault="002670EE" w:rsidP="001819D0">
      <w:pPr>
        <w:rPr>
          <w:rFonts w:ascii="Times New Roman" w:hAnsi="Times New Roman" w:cs="Times New Roman"/>
          <w:b/>
          <w:sz w:val="24"/>
          <w:szCs w:val="24"/>
        </w:rPr>
      </w:pPr>
    </w:p>
    <w:p w:rsidR="002670EE" w:rsidRDefault="00695D57" w:rsidP="001819D0">
      <w:pPr>
        <w:rPr>
          <w:rFonts w:ascii="Times New Roman" w:hAnsi="Times New Roman" w:cs="Times New Roman"/>
          <w:b/>
          <w:sz w:val="24"/>
          <w:szCs w:val="24"/>
        </w:rPr>
      </w:pPr>
      <w:r>
        <w:rPr>
          <w:rFonts w:ascii="Times New Roman" w:hAnsi="Times New Roman" w:cs="Times New Roman"/>
          <w:b/>
          <w:sz w:val="24"/>
          <w:szCs w:val="24"/>
        </w:rPr>
        <w:t>Competenze ed abilità da sviluppare nel corso dell’anno.</w:t>
      </w:r>
    </w:p>
    <w:p w:rsidR="008D1CEC" w:rsidRPr="008D1CEC" w:rsidRDefault="008D1CEC" w:rsidP="008D1CEC">
      <w:pPr>
        <w:rPr>
          <w:rFonts w:ascii="Times New Roman" w:hAnsi="Times New Roman" w:cs="Times New Roman"/>
          <w:b/>
          <w:color w:val="FF0000"/>
          <w:sz w:val="24"/>
          <w:szCs w:val="24"/>
        </w:rPr>
      </w:pPr>
      <w:r w:rsidRPr="008D1CEC">
        <w:rPr>
          <w:rFonts w:ascii="Times New Roman" w:hAnsi="Times New Roman" w:cs="Times New Roman"/>
          <w:b/>
          <w:color w:val="FF0000"/>
          <w:sz w:val="24"/>
          <w:szCs w:val="24"/>
        </w:rPr>
        <w:t>Si allegano le UDA Trasversali formulate in sede di Dipartimento</w:t>
      </w:r>
      <w:r>
        <w:rPr>
          <w:rFonts w:ascii="Times New Roman" w:hAnsi="Times New Roman" w:cs="Times New Roman"/>
          <w:b/>
          <w:color w:val="FF0000"/>
          <w:sz w:val="24"/>
          <w:szCs w:val="24"/>
        </w:rPr>
        <w:t xml:space="preserve"> per Assi Culturali.</w:t>
      </w:r>
    </w:p>
    <w:p w:rsidR="008D1CEC" w:rsidRDefault="008D1CEC" w:rsidP="001819D0">
      <w:pPr>
        <w:rPr>
          <w:rFonts w:ascii="Times New Roman" w:hAnsi="Times New Roman" w:cs="Times New Roman"/>
          <w:b/>
          <w:sz w:val="24"/>
          <w:szCs w:val="24"/>
        </w:rPr>
      </w:pPr>
    </w:p>
    <w:p w:rsidR="00695D57" w:rsidRDefault="00695D57" w:rsidP="001819D0">
      <w:pPr>
        <w:rPr>
          <w:rFonts w:ascii="Times New Roman" w:hAnsi="Times New Roman" w:cs="Times New Roman"/>
          <w:b/>
          <w:sz w:val="24"/>
          <w:szCs w:val="24"/>
        </w:rPr>
      </w:pPr>
      <w:r>
        <w:rPr>
          <w:rFonts w:ascii="Times New Roman" w:hAnsi="Times New Roman" w:cs="Times New Roman"/>
          <w:b/>
          <w:sz w:val="24"/>
          <w:szCs w:val="24"/>
        </w:rPr>
        <w:t>Asse dei linguaggi: Italiano – Inglese</w:t>
      </w:r>
    </w:p>
    <w:p w:rsidR="00695D57" w:rsidRDefault="00695D57" w:rsidP="001819D0">
      <w:pPr>
        <w:rPr>
          <w:rFonts w:ascii="Times New Roman" w:hAnsi="Times New Roman" w:cs="Times New Roman"/>
          <w:b/>
          <w:sz w:val="24"/>
          <w:szCs w:val="24"/>
        </w:rPr>
      </w:pPr>
      <w:r>
        <w:rPr>
          <w:rFonts w:ascii="Times New Roman" w:hAnsi="Times New Roman" w:cs="Times New Roman"/>
          <w:b/>
          <w:sz w:val="24"/>
          <w:szCs w:val="24"/>
        </w:rPr>
        <w:t>Asse Storico Sociale: Storia – Diritto- Geografia  - Religione</w:t>
      </w:r>
    </w:p>
    <w:p w:rsidR="00695D57" w:rsidRDefault="00695D57" w:rsidP="001819D0">
      <w:pPr>
        <w:rPr>
          <w:rFonts w:ascii="Times New Roman" w:hAnsi="Times New Roman" w:cs="Times New Roman"/>
          <w:b/>
          <w:sz w:val="24"/>
          <w:szCs w:val="24"/>
        </w:rPr>
      </w:pPr>
      <w:r>
        <w:rPr>
          <w:rFonts w:ascii="Times New Roman" w:hAnsi="Times New Roman" w:cs="Times New Roman"/>
          <w:b/>
          <w:sz w:val="24"/>
          <w:szCs w:val="24"/>
        </w:rPr>
        <w:t>Asse Matematico: Matematica</w:t>
      </w:r>
    </w:p>
    <w:p w:rsidR="00695D57" w:rsidRPr="008D1CEC" w:rsidRDefault="00695D57" w:rsidP="001819D0">
      <w:pPr>
        <w:rPr>
          <w:rFonts w:ascii="Times New Roman" w:hAnsi="Times New Roman" w:cs="Times New Roman"/>
          <w:sz w:val="24"/>
          <w:szCs w:val="24"/>
        </w:rPr>
      </w:pPr>
      <w:r>
        <w:rPr>
          <w:rFonts w:ascii="Times New Roman" w:hAnsi="Times New Roman" w:cs="Times New Roman"/>
          <w:b/>
          <w:sz w:val="24"/>
          <w:szCs w:val="24"/>
        </w:rPr>
        <w:t>Asse Scientifico/Tecnologico: Sci</w:t>
      </w:r>
      <w:r w:rsidR="0005453F">
        <w:rPr>
          <w:rFonts w:ascii="Times New Roman" w:hAnsi="Times New Roman" w:cs="Times New Roman"/>
          <w:b/>
          <w:sz w:val="24"/>
          <w:szCs w:val="24"/>
        </w:rPr>
        <w:t>e</w:t>
      </w:r>
      <w:r>
        <w:rPr>
          <w:rFonts w:ascii="Times New Roman" w:hAnsi="Times New Roman" w:cs="Times New Roman"/>
          <w:b/>
          <w:sz w:val="24"/>
          <w:szCs w:val="24"/>
        </w:rPr>
        <w:t>nze della Terra</w:t>
      </w:r>
      <w:r w:rsidR="0005453F">
        <w:rPr>
          <w:rFonts w:ascii="Times New Roman" w:hAnsi="Times New Roman" w:cs="Times New Roman"/>
          <w:b/>
          <w:sz w:val="24"/>
          <w:szCs w:val="24"/>
        </w:rPr>
        <w:t xml:space="preserve"> – Chimica - Fisica -TIC –TTRG – Laboratorio Tecnologico – Scienze Motorie</w:t>
      </w:r>
    </w:p>
    <w:p w:rsidR="002670EE" w:rsidRDefault="002670EE" w:rsidP="008D1CEC">
      <w:pPr>
        <w:spacing w:after="60"/>
        <w:rPr>
          <w:rFonts w:ascii="Times New Roman" w:hAnsi="Times New Roman" w:cs="Times New Roman"/>
          <w:b/>
        </w:rPr>
      </w:pPr>
    </w:p>
    <w:p w:rsidR="002670EE" w:rsidRDefault="002670EE" w:rsidP="00CD44FB">
      <w:pPr>
        <w:spacing w:after="60"/>
        <w:ind w:left="720"/>
        <w:rPr>
          <w:rFonts w:ascii="Times New Roman" w:hAnsi="Times New Roman" w:cs="Times New Roman"/>
          <w:b/>
        </w:rPr>
      </w:pPr>
    </w:p>
    <w:p w:rsidR="00000C76" w:rsidRPr="008D1CEC" w:rsidRDefault="00000C76" w:rsidP="008D1CEC">
      <w:pPr>
        <w:spacing w:after="60"/>
        <w:jc w:val="both"/>
        <w:rPr>
          <w:rFonts w:ascii="Times New Roman" w:hAnsi="Times New Roman" w:cs="Times New Roman"/>
          <w:b/>
          <w:color w:val="FF0000"/>
        </w:rPr>
      </w:pPr>
    </w:p>
    <w:p w:rsidR="00D907D6" w:rsidRPr="00D907D6" w:rsidRDefault="00CD44FB" w:rsidP="00D907D6">
      <w:pPr>
        <w:tabs>
          <w:tab w:val="left" w:pos="720"/>
        </w:tabs>
        <w:ind w:left="720" w:hanging="720"/>
        <w:rPr>
          <w:rFonts w:ascii="Times New Roman" w:eastAsia="Batang" w:hAnsi="Times New Roman" w:cs="Times New Roman"/>
          <w:b/>
          <w:sz w:val="24"/>
          <w:szCs w:val="24"/>
          <w:lang w:eastAsia="ko-KR"/>
        </w:rPr>
      </w:pPr>
      <w:r w:rsidRPr="00354297">
        <w:rPr>
          <w:rFonts w:ascii="Times New Roman" w:hAnsi="Times New Roman" w:cs="Times New Roman"/>
          <w:b/>
          <w:sz w:val="24"/>
          <w:szCs w:val="24"/>
        </w:rPr>
        <w:t xml:space="preserve"> 4.</w:t>
      </w:r>
      <w:r w:rsidRPr="00354297">
        <w:rPr>
          <w:rFonts w:ascii="Times New Roman" w:hAnsi="Times New Roman" w:cs="Times New Roman"/>
          <w:b/>
          <w:sz w:val="24"/>
          <w:szCs w:val="24"/>
        </w:rPr>
        <w:tab/>
      </w:r>
      <w:r w:rsidRPr="00354297">
        <w:rPr>
          <w:rFonts w:ascii="Times New Roman" w:eastAsia="Batang" w:hAnsi="Times New Roman" w:cs="Times New Roman"/>
          <w:b/>
          <w:sz w:val="24"/>
          <w:szCs w:val="24"/>
          <w:lang w:eastAsia="ko-KR"/>
        </w:rPr>
        <w:t>Esperienze da proporre alla classe, anche ai fini dello sviluppo delle c</w:t>
      </w:r>
      <w:r w:rsidR="00D907D6">
        <w:rPr>
          <w:rFonts w:ascii="Times New Roman" w:eastAsia="Batang" w:hAnsi="Times New Roman" w:cs="Times New Roman"/>
          <w:b/>
          <w:sz w:val="24"/>
          <w:szCs w:val="24"/>
          <w:lang w:eastAsia="ko-KR"/>
        </w:rPr>
        <w:t>ompetenze chiave di cittadinanza</w:t>
      </w:r>
    </w:p>
    <w:p w:rsidR="00D907D6" w:rsidRPr="000C1A23" w:rsidRDefault="00D907D6" w:rsidP="00D907D6">
      <w:pPr>
        <w:spacing w:after="0" w:line="240" w:lineRule="auto"/>
        <w:rPr>
          <w:rFonts w:ascii="Times New Roman" w:eastAsia="Times New Roman" w:hAnsi="Times New Roman" w:cs="Times New Roman"/>
          <w:sz w:val="24"/>
          <w:szCs w:val="24"/>
          <w:lang w:eastAsia="it-IT"/>
        </w:rPr>
      </w:pPr>
      <w:r w:rsidRPr="000C1A23">
        <w:rPr>
          <w:rFonts w:ascii="Times New Roman" w:eastAsia="Times New Roman" w:hAnsi="Times New Roman" w:cs="Times New Roman"/>
          <w:sz w:val="24"/>
          <w:szCs w:val="24"/>
          <w:lang w:eastAsia="it-IT"/>
        </w:rPr>
        <w:t xml:space="preserve">E’prevista la partecipazione degli alunni ad eventi culturali o legati alle tradizioni popolari, spettacoli teatrali, </w:t>
      </w:r>
      <w:r w:rsidR="008D1CEC" w:rsidRPr="000C1A23">
        <w:rPr>
          <w:rFonts w:ascii="Times New Roman" w:eastAsia="Times New Roman" w:hAnsi="Times New Roman" w:cs="Times New Roman"/>
          <w:sz w:val="24"/>
          <w:szCs w:val="24"/>
          <w:lang w:eastAsia="it-IT"/>
        </w:rPr>
        <w:t>spettacoli cinematografici, gare sportive, conferenze,</w:t>
      </w:r>
      <w:r w:rsidRPr="000C1A23">
        <w:rPr>
          <w:rFonts w:ascii="Times New Roman" w:eastAsia="Times New Roman" w:hAnsi="Times New Roman" w:cs="Times New Roman"/>
          <w:sz w:val="24"/>
          <w:szCs w:val="24"/>
          <w:lang w:eastAsia="it-IT"/>
        </w:rPr>
        <w:t xml:space="preserve"> attività connesse ai progetti previsti dal PTOF, visite </w:t>
      </w:r>
      <w:r w:rsidR="008D1CEC" w:rsidRPr="000C1A23">
        <w:rPr>
          <w:rFonts w:ascii="Times New Roman" w:eastAsia="Times New Roman" w:hAnsi="Times New Roman" w:cs="Times New Roman"/>
          <w:sz w:val="24"/>
          <w:szCs w:val="24"/>
          <w:lang w:eastAsia="it-IT"/>
        </w:rPr>
        <w:t>guidate a Salerno in occasione delle luminarie,</w:t>
      </w:r>
      <w:r w:rsidRPr="000C1A23">
        <w:rPr>
          <w:rFonts w:ascii="Times New Roman" w:eastAsia="Times New Roman" w:hAnsi="Times New Roman" w:cs="Times New Roman"/>
          <w:sz w:val="24"/>
          <w:szCs w:val="24"/>
          <w:lang w:eastAsia="it-IT"/>
        </w:rPr>
        <w:t xml:space="preserve"> viaggio d’istruzione.</w:t>
      </w:r>
    </w:p>
    <w:p w:rsidR="00CD44FB" w:rsidRPr="000C1A23" w:rsidRDefault="00CD44FB" w:rsidP="000A454C">
      <w:pPr>
        <w:ind w:left="720"/>
        <w:rPr>
          <w:rFonts w:ascii="Times New Roman" w:eastAsia="Batang" w:hAnsi="Times New Roman" w:cs="Times New Roman"/>
          <w:bCs/>
          <w:spacing w:val="-6"/>
          <w:sz w:val="24"/>
          <w:szCs w:val="24"/>
          <w:lang w:eastAsia="ko-KR"/>
        </w:rPr>
      </w:pPr>
    </w:p>
    <w:p w:rsidR="00CD44FB" w:rsidRPr="00692278" w:rsidRDefault="00CD44FB" w:rsidP="00692278">
      <w:pPr>
        <w:tabs>
          <w:tab w:val="left" w:pos="720"/>
        </w:tabs>
        <w:spacing w:after="0"/>
        <w:rPr>
          <w:rFonts w:ascii="Times New Roman" w:hAnsi="Times New Roman" w:cs="Times New Roman"/>
          <w:b/>
          <w:sz w:val="24"/>
          <w:szCs w:val="24"/>
        </w:rPr>
      </w:pPr>
      <w:r w:rsidRPr="00354297">
        <w:rPr>
          <w:rFonts w:ascii="Times New Roman" w:hAnsi="Times New Roman" w:cs="Times New Roman"/>
          <w:b/>
          <w:sz w:val="24"/>
          <w:szCs w:val="24"/>
        </w:rPr>
        <w:t xml:space="preserve"> 5.</w:t>
      </w:r>
      <w:r w:rsidRPr="00354297">
        <w:rPr>
          <w:rFonts w:ascii="Times New Roman" w:hAnsi="Times New Roman" w:cs="Times New Roman"/>
          <w:b/>
          <w:sz w:val="24"/>
          <w:szCs w:val="24"/>
        </w:rPr>
        <w:tab/>
        <w:t xml:space="preserve">Strategie </w:t>
      </w:r>
    </w:p>
    <w:p w:rsidR="00D116D7" w:rsidRPr="000A454C" w:rsidRDefault="00D116D7" w:rsidP="000A454C">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Lezione frontale</w:t>
      </w:r>
      <w:r w:rsidR="000A454C">
        <w:rPr>
          <w:rFonts w:ascii="Times New Roman" w:hAnsi="Times New Roman" w:cs="Times New Roman"/>
          <w:sz w:val="24"/>
          <w:szCs w:val="24"/>
        </w:rPr>
        <w:t>,</w:t>
      </w:r>
      <w:r w:rsidRPr="000A454C">
        <w:rPr>
          <w:rFonts w:ascii="Times New Roman" w:hAnsi="Times New Roman" w:cs="Times New Roman"/>
          <w:sz w:val="24"/>
          <w:szCs w:val="24"/>
        </w:rPr>
        <w:t xml:space="preserve"> dialogata</w:t>
      </w:r>
      <w:r w:rsidR="000A454C">
        <w:rPr>
          <w:rFonts w:ascii="Times New Roman" w:hAnsi="Times New Roman" w:cs="Times New Roman"/>
          <w:sz w:val="24"/>
          <w:szCs w:val="24"/>
        </w:rPr>
        <w:t>,</w:t>
      </w:r>
      <w:r w:rsidRPr="000A454C">
        <w:rPr>
          <w:rFonts w:ascii="Times New Roman" w:hAnsi="Times New Roman" w:cs="Times New Roman"/>
          <w:sz w:val="24"/>
          <w:szCs w:val="24"/>
        </w:rPr>
        <w:t xml:space="preserve"> cooperativa</w:t>
      </w:r>
    </w:p>
    <w:p w:rsidR="00741895" w:rsidRDefault="00D116D7" w:rsidP="00741895">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Metodo induttivo e deduttivo</w:t>
      </w:r>
    </w:p>
    <w:p w:rsidR="00D116D7" w:rsidRPr="00741895" w:rsidRDefault="00D116D7" w:rsidP="00741895">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741895">
        <w:rPr>
          <w:rFonts w:ascii="Times New Roman" w:hAnsi="Times New Roman" w:cs="Times New Roman"/>
          <w:sz w:val="24"/>
          <w:szCs w:val="24"/>
        </w:rPr>
        <w:t>Scoperta guidata</w:t>
      </w:r>
    </w:p>
    <w:p w:rsidR="00D116D7" w:rsidRPr="006E4144" w:rsidRDefault="00D116D7" w:rsidP="000A454C">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Lavori di gruppo</w:t>
      </w:r>
    </w:p>
    <w:p w:rsidR="00D116D7" w:rsidRPr="006E4144" w:rsidRDefault="00D116D7" w:rsidP="000A454C">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Problemsolving</w:t>
      </w:r>
    </w:p>
    <w:p w:rsidR="00D116D7" w:rsidRPr="006E4144" w:rsidRDefault="006E4144" w:rsidP="000A454C">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Brain</w:t>
      </w:r>
      <w:r w:rsidR="00D116D7" w:rsidRPr="006E4144">
        <w:rPr>
          <w:rFonts w:ascii="Times New Roman" w:hAnsi="Times New Roman" w:cs="Times New Roman"/>
          <w:sz w:val="24"/>
          <w:szCs w:val="24"/>
        </w:rPr>
        <w:t>storming</w:t>
      </w:r>
    </w:p>
    <w:p w:rsidR="00D116D7" w:rsidRPr="006E4144" w:rsidRDefault="00D116D7" w:rsidP="000A454C">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Analisi dei casi</w:t>
      </w:r>
    </w:p>
    <w:p w:rsidR="000A454C" w:rsidRPr="0041210F" w:rsidRDefault="00D116D7" w:rsidP="000A454C">
      <w:pPr>
        <w:widowControl w:val="0"/>
        <w:numPr>
          <w:ilvl w:val="0"/>
          <w:numId w:val="3"/>
        </w:numPr>
        <w:tabs>
          <w:tab w:val="left" w:pos="4320"/>
        </w:tabs>
        <w:suppressAutoHyphens/>
        <w:spacing w:after="0" w:line="240" w:lineRule="auto"/>
        <w:rPr>
          <w:rFonts w:ascii="Times New Roman" w:hAnsi="Times New Roman" w:cs="Times New Roman"/>
          <w:sz w:val="24"/>
          <w:szCs w:val="24"/>
        </w:rPr>
      </w:pPr>
      <w:r w:rsidRPr="006E4144">
        <w:rPr>
          <w:rFonts w:ascii="Times New Roman" w:hAnsi="Times New Roman" w:cs="Times New Roman"/>
          <w:sz w:val="24"/>
          <w:szCs w:val="24"/>
        </w:rPr>
        <w:t>Attività laboratoriale</w:t>
      </w:r>
    </w:p>
    <w:p w:rsidR="00FF0D83" w:rsidRPr="00FF0D83" w:rsidRDefault="00FF0D83" w:rsidP="004A5848">
      <w:pPr>
        <w:widowControl w:val="0"/>
        <w:tabs>
          <w:tab w:val="left" w:pos="4320"/>
        </w:tabs>
        <w:suppressAutoHyphens/>
        <w:spacing w:after="0" w:line="240" w:lineRule="auto"/>
        <w:ind w:left="720"/>
        <w:rPr>
          <w:rFonts w:ascii="Times New Roman" w:hAnsi="Times New Roman" w:cs="Times New Roman"/>
          <w:b/>
          <w:sz w:val="24"/>
          <w:szCs w:val="24"/>
        </w:rPr>
      </w:pPr>
      <w:r w:rsidRPr="00FF0D83">
        <w:rPr>
          <w:rFonts w:ascii="Times New Roman" w:hAnsi="Times New Roman" w:cs="Times New Roman"/>
          <w:b/>
          <w:sz w:val="24"/>
          <w:szCs w:val="24"/>
        </w:rPr>
        <w:t>Attrezzature e strumenti didattici</w:t>
      </w:r>
    </w:p>
    <w:p w:rsidR="00D116D7" w:rsidRPr="00FF0D83" w:rsidRDefault="00D116D7"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sidRPr="00FF0D83">
        <w:rPr>
          <w:rFonts w:ascii="Times New Roman" w:hAnsi="Times New Roman" w:cs="Times New Roman"/>
          <w:sz w:val="24"/>
          <w:szCs w:val="24"/>
        </w:rPr>
        <w:t>Libri di testo</w:t>
      </w:r>
    </w:p>
    <w:p w:rsidR="00D116D7" w:rsidRPr="00FF0D83" w:rsidRDefault="00D116D7"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sidRPr="00FF0D83">
        <w:rPr>
          <w:rFonts w:ascii="Times New Roman" w:hAnsi="Times New Roman" w:cs="Times New Roman"/>
          <w:sz w:val="24"/>
          <w:szCs w:val="24"/>
        </w:rPr>
        <w:t>Riviste specializzate</w:t>
      </w:r>
    </w:p>
    <w:p w:rsidR="00D116D7" w:rsidRPr="000A454C" w:rsidRDefault="00D116D7" w:rsidP="000A454C">
      <w:pPr>
        <w:widowControl w:val="0"/>
        <w:numPr>
          <w:ilvl w:val="0"/>
          <w:numId w:val="2"/>
        </w:numPr>
        <w:tabs>
          <w:tab w:val="left" w:pos="4320"/>
        </w:tabs>
        <w:suppressAutoHyphens/>
        <w:spacing w:after="0" w:line="240" w:lineRule="auto"/>
        <w:rPr>
          <w:rFonts w:ascii="Times New Roman" w:hAnsi="Times New Roman" w:cs="Times New Roman"/>
          <w:sz w:val="24"/>
          <w:szCs w:val="24"/>
        </w:rPr>
      </w:pPr>
      <w:r w:rsidRPr="00FF0D83">
        <w:rPr>
          <w:rFonts w:ascii="Times New Roman" w:hAnsi="Times New Roman" w:cs="Times New Roman"/>
          <w:sz w:val="24"/>
          <w:szCs w:val="24"/>
        </w:rPr>
        <w:t>Appunti e dispense</w:t>
      </w:r>
    </w:p>
    <w:p w:rsidR="00D116D7" w:rsidRPr="00FF0D83" w:rsidRDefault="00172079"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CD </w:t>
      </w:r>
      <w:r w:rsidR="00D116D7" w:rsidRPr="00FF0D83">
        <w:rPr>
          <w:rFonts w:ascii="Times New Roman" w:hAnsi="Times New Roman" w:cs="Times New Roman"/>
          <w:sz w:val="24"/>
          <w:szCs w:val="24"/>
        </w:rPr>
        <w:t>rom</w:t>
      </w:r>
    </w:p>
    <w:p w:rsidR="00D116D7" w:rsidRPr="00FF0D83" w:rsidRDefault="00D116D7"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sidRPr="00FF0D83">
        <w:rPr>
          <w:rFonts w:ascii="Times New Roman" w:hAnsi="Times New Roman" w:cs="Times New Roman"/>
          <w:sz w:val="24"/>
          <w:szCs w:val="24"/>
        </w:rPr>
        <w:t xml:space="preserve">Manuali e dizionari   </w:t>
      </w:r>
    </w:p>
    <w:p w:rsidR="00D116D7" w:rsidRPr="00FF0D83" w:rsidRDefault="00D116D7" w:rsidP="00D116D7">
      <w:pPr>
        <w:widowControl w:val="0"/>
        <w:numPr>
          <w:ilvl w:val="0"/>
          <w:numId w:val="2"/>
        </w:numPr>
        <w:tabs>
          <w:tab w:val="left" w:pos="4320"/>
        </w:tabs>
        <w:suppressAutoHyphens/>
        <w:snapToGrid w:val="0"/>
        <w:spacing w:after="0" w:line="240" w:lineRule="auto"/>
        <w:rPr>
          <w:rFonts w:ascii="Times New Roman" w:hAnsi="Times New Roman" w:cs="Times New Roman"/>
          <w:sz w:val="24"/>
          <w:szCs w:val="24"/>
        </w:rPr>
      </w:pPr>
      <w:r w:rsidRPr="00FF0D83">
        <w:rPr>
          <w:rFonts w:ascii="Times New Roman" w:hAnsi="Times New Roman" w:cs="Times New Roman"/>
          <w:sz w:val="24"/>
          <w:szCs w:val="24"/>
        </w:rPr>
        <w:t>Personal computer</w:t>
      </w:r>
    </w:p>
    <w:p w:rsidR="00D116D7" w:rsidRPr="00FF0D83" w:rsidRDefault="00D116D7"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sidRPr="00FF0D83">
        <w:rPr>
          <w:rFonts w:ascii="Times New Roman" w:hAnsi="Times New Roman" w:cs="Times New Roman"/>
          <w:sz w:val="24"/>
          <w:szCs w:val="24"/>
        </w:rPr>
        <w:t>Navigazione in internet</w:t>
      </w:r>
    </w:p>
    <w:p w:rsidR="00D116D7" w:rsidRPr="0041210F" w:rsidRDefault="0041210F" w:rsidP="0041210F">
      <w:pPr>
        <w:widowControl w:val="0"/>
        <w:numPr>
          <w:ilvl w:val="0"/>
          <w:numId w:val="2"/>
        </w:numPr>
        <w:tabs>
          <w:tab w:val="left" w:pos="43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Palestra</w:t>
      </w:r>
    </w:p>
    <w:p w:rsidR="002670EE" w:rsidRDefault="00FF0D83"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Laboratori  </w:t>
      </w:r>
    </w:p>
    <w:p w:rsidR="00D116D7" w:rsidRPr="00FF0D83" w:rsidRDefault="002670EE" w:rsidP="00D116D7">
      <w:pPr>
        <w:widowControl w:val="0"/>
        <w:numPr>
          <w:ilvl w:val="0"/>
          <w:numId w:val="2"/>
        </w:numPr>
        <w:tabs>
          <w:tab w:val="left" w:pos="43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Sala multimediale, sala video</w:t>
      </w:r>
    </w:p>
    <w:p w:rsidR="00CD44FB" w:rsidRDefault="00D116D7" w:rsidP="00CD44FB">
      <w:pPr>
        <w:widowControl w:val="0"/>
        <w:numPr>
          <w:ilvl w:val="0"/>
          <w:numId w:val="2"/>
        </w:numPr>
        <w:tabs>
          <w:tab w:val="left" w:pos="4320"/>
        </w:tabs>
        <w:suppressAutoHyphens/>
        <w:spacing w:after="0" w:line="240" w:lineRule="auto"/>
        <w:rPr>
          <w:rFonts w:ascii="Times New Roman" w:hAnsi="Times New Roman" w:cs="Times New Roman"/>
          <w:sz w:val="24"/>
          <w:szCs w:val="24"/>
        </w:rPr>
      </w:pPr>
      <w:r w:rsidRPr="00FF0D83">
        <w:rPr>
          <w:rFonts w:ascii="Times New Roman" w:hAnsi="Times New Roman" w:cs="Times New Roman"/>
          <w:sz w:val="24"/>
          <w:szCs w:val="24"/>
        </w:rPr>
        <w:t>Lavagna luminosa</w:t>
      </w:r>
    </w:p>
    <w:p w:rsidR="000C1A23" w:rsidRDefault="000C1A23" w:rsidP="000C1A23">
      <w:pPr>
        <w:widowControl w:val="0"/>
        <w:tabs>
          <w:tab w:val="left" w:pos="4320"/>
        </w:tabs>
        <w:suppressAutoHyphens/>
        <w:spacing w:after="0" w:line="240" w:lineRule="auto"/>
        <w:rPr>
          <w:rFonts w:ascii="Times New Roman" w:hAnsi="Times New Roman" w:cs="Times New Roman"/>
          <w:sz w:val="24"/>
          <w:szCs w:val="24"/>
        </w:rPr>
      </w:pPr>
    </w:p>
    <w:p w:rsidR="000C1A23" w:rsidRDefault="000C1A23" w:rsidP="000C1A23">
      <w:pPr>
        <w:widowControl w:val="0"/>
        <w:tabs>
          <w:tab w:val="left" w:pos="4320"/>
        </w:tabs>
        <w:suppressAutoHyphens/>
        <w:spacing w:after="0" w:line="240" w:lineRule="auto"/>
        <w:rPr>
          <w:rFonts w:ascii="Times New Roman" w:hAnsi="Times New Roman" w:cs="Times New Roman"/>
          <w:sz w:val="24"/>
          <w:szCs w:val="24"/>
        </w:rPr>
      </w:pPr>
    </w:p>
    <w:p w:rsidR="00692278" w:rsidRPr="00741895" w:rsidRDefault="00692278" w:rsidP="00CD44FB">
      <w:pPr>
        <w:widowControl w:val="0"/>
        <w:numPr>
          <w:ilvl w:val="0"/>
          <w:numId w:val="2"/>
        </w:numPr>
        <w:tabs>
          <w:tab w:val="left" w:pos="4320"/>
        </w:tabs>
        <w:suppressAutoHyphens/>
        <w:spacing w:after="0" w:line="240" w:lineRule="auto"/>
        <w:rPr>
          <w:rFonts w:ascii="Times New Roman" w:hAnsi="Times New Roman" w:cs="Times New Roman"/>
          <w:sz w:val="24"/>
          <w:szCs w:val="24"/>
        </w:rPr>
      </w:pPr>
    </w:p>
    <w:p w:rsidR="00CD44FB" w:rsidRDefault="00CD44FB" w:rsidP="00CD44FB">
      <w:pPr>
        <w:tabs>
          <w:tab w:val="left" w:pos="720"/>
        </w:tabs>
        <w:rPr>
          <w:rFonts w:ascii="Times New Roman" w:hAnsi="Times New Roman" w:cs="Times New Roman"/>
          <w:b/>
          <w:sz w:val="24"/>
          <w:szCs w:val="24"/>
        </w:rPr>
      </w:pPr>
      <w:r w:rsidRPr="00354297">
        <w:rPr>
          <w:rFonts w:ascii="Times New Roman" w:eastAsia="Batang" w:hAnsi="Times New Roman" w:cs="Times New Roman"/>
          <w:b/>
          <w:sz w:val="24"/>
          <w:szCs w:val="24"/>
          <w:lang w:eastAsia="ko-KR"/>
        </w:rPr>
        <w:lastRenderedPageBreak/>
        <w:t xml:space="preserve"> 6.</w:t>
      </w:r>
      <w:r w:rsidRPr="00354297">
        <w:rPr>
          <w:rFonts w:ascii="Times New Roman" w:eastAsia="Batang" w:hAnsi="Times New Roman" w:cs="Times New Roman"/>
          <w:b/>
          <w:sz w:val="24"/>
          <w:szCs w:val="24"/>
          <w:lang w:eastAsia="ko-KR"/>
        </w:rPr>
        <w:tab/>
      </w:r>
      <w:r w:rsidRPr="00354297">
        <w:rPr>
          <w:rFonts w:ascii="Times New Roman" w:hAnsi="Times New Roman" w:cs="Times New Roman"/>
          <w:b/>
          <w:sz w:val="24"/>
          <w:szCs w:val="24"/>
        </w:rPr>
        <w:t xml:space="preserve">Modalità e tempi delle prove disciplinari </w:t>
      </w:r>
    </w:p>
    <w:p w:rsidR="009255F5" w:rsidRDefault="00445528" w:rsidP="00CD44FB">
      <w:pPr>
        <w:tabs>
          <w:tab w:val="left" w:pos="720"/>
        </w:tabs>
        <w:rPr>
          <w:rFonts w:ascii="Times New Roman" w:hAnsi="Times New Roman" w:cs="Times New Roman"/>
        </w:rPr>
      </w:pPr>
      <w:r>
        <w:rPr>
          <w:rFonts w:ascii="Times New Roman" w:hAnsi="Times New Roman" w:cs="Times New Roman"/>
          <w:sz w:val="24"/>
          <w:szCs w:val="24"/>
        </w:rPr>
        <w:t xml:space="preserve">            </w:t>
      </w:r>
      <w:r w:rsidR="009255F5">
        <w:rPr>
          <w:rFonts w:ascii="Times New Roman" w:hAnsi="Times New Roman" w:cs="Times New Roman"/>
        </w:rPr>
        <w:t>Le verifiche in itinere saranno di diversa tipologia ( analisi testuali, elaborati, prove semi strutturate, interrogazioni orali) almeno due per ogni       quadrimestre e a conclusione delle UDA predisposte nelle programmazioni disciplinari. A conclusione dell’ UDA trasversale si proporrà un compito di realtà</w:t>
      </w:r>
    </w:p>
    <w:p w:rsidR="00CD44FB" w:rsidRPr="008D1CEC" w:rsidRDefault="009255F5" w:rsidP="00CD44FB">
      <w:pPr>
        <w:tabs>
          <w:tab w:val="left" w:pos="720"/>
        </w:tabs>
        <w:rPr>
          <w:rFonts w:ascii="Times New Roman" w:hAnsi="Times New Roman" w:cs="Times New Roman"/>
        </w:rPr>
      </w:pPr>
      <w:r>
        <w:rPr>
          <w:rFonts w:ascii="Times New Roman" w:hAnsi="Times New Roman" w:cs="Times New Roman"/>
        </w:rPr>
        <w:t xml:space="preserve">che sarà valutato insieme al prodotto finale. </w:t>
      </w:r>
    </w:p>
    <w:p w:rsidR="00E111B1" w:rsidRPr="008D1CEC" w:rsidRDefault="009255F5" w:rsidP="00E111B1">
      <w:pPr>
        <w:autoSpaceDE w:val="0"/>
        <w:jc w:val="both"/>
        <w:rPr>
          <w:rFonts w:ascii="Times New Roman" w:hAnsi="Times New Roman" w:cs="Times New Roman"/>
          <w:b/>
        </w:rPr>
      </w:pPr>
      <w:r>
        <w:rPr>
          <w:rFonts w:ascii="Times New Roman" w:hAnsi="Times New Roman" w:cs="Times New Roman"/>
          <w:lang w:eastAsia="it-IT"/>
        </w:rPr>
        <w:t xml:space="preserve">            </w:t>
      </w:r>
    </w:p>
    <w:p w:rsidR="00B601DD" w:rsidRPr="008D1CEC" w:rsidRDefault="00B601DD" w:rsidP="00CD44FB">
      <w:pPr>
        <w:rPr>
          <w:rFonts w:ascii="Times New Roman" w:hAnsi="Times New Roman" w:cs="Times New Roman"/>
        </w:rPr>
      </w:pPr>
    </w:p>
    <w:p w:rsidR="00410714" w:rsidRPr="00410714" w:rsidRDefault="00E518FA" w:rsidP="00410714">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 7</w:t>
      </w:r>
      <w:r w:rsidR="002670EE">
        <w:rPr>
          <w:rFonts w:ascii="Times New Roman" w:hAnsi="Times New Roman" w:cs="Times New Roman"/>
          <w:b/>
          <w:sz w:val="24"/>
          <w:szCs w:val="24"/>
        </w:rPr>
        <w:t>. Modalità</w:t>
      </w:r>
      <w:r w:rsidR="002A1D81">
        <w:rPr>
          <w:rFonts w:ascii="Times New Roman" w:hAnsi="Times New Roman" w:cs="Times New Roman"/>
          <w:b/>
          <w:sz w:val="24"/>
          <w:szCs w:val="24"/>
        </w:rPr>
        <w:t xml:space="preserve"> di recupero e potenziamento. </w:t>
      </w:r>
    </w:p>
    <w:p w:rsidR="00410714" w:rsidRPr="00410714" w:rsidRDefault="00410714" w:rsidP="00410714">
      <w:pPr>
        <w:spacing w:after="0" w:line="240" w:lineRule="auto"/>
        <w:rPr>
          <w:rFonts w:ascii="Arial" w:eastAsia="Times New Roman" w:hAnsi="Arial" w:cs="Arial"/>
          <w:sz w:val="29"/>
          <w:szCs w:val="29"/>
          <w:lang w:eastAsia="it-IT"/>
        </w:rPr>
      </w:pPr>
    </w:p>
    <w:p w:rsidR="00410714" w:rsidRPr="00971D05" w:rsidRDefault="00410714" w:rsidP="00410714">
      <w:pPr>
        <w:spacing w:after="0" w:line="240" w:lineRule="auto"/>
        <w:rPr>
          <w:rFonts w:ascii="Times New Roman" w:eastAsia="Times New Roman" w:hAnsi="Times New Roman" w:cs="Times New Roman"/>
          <w:sz w:val="24"/>
          <w:szCs w:val="24"/>
          <w:lang w:eastAsia="it-IT"/>
        </w:rPr>
      </w:pPr>
      <w:r w:rsidRPr="00971D05">
        <w:rPr>
          <w:rFonts w:ascii="Times New Roman" w:eastAsia="Times New Roman" w:hAnsi="Times New Roman" w:cs="Times New Roman"/>
          <w:sz w:val="24"/>
          <w:szCs w:val="24"/>
          <w:lang w:eastAsia="it-IT"/>
        </w:rPr>
        <w:t xml:space="preserve">Il Consiglio di Classe si propone di attuare attività di recupero e potenziamento  in coerenza con il PTOF. Si attueranno le seguenti strategie e metodologie didattiche </w:t>
      </w:r>
    </w:p>
    <w:p w:rsidR="00410714" w:rsidRPr="00971D05" w:rsidRDefault="00410714" w:rsidP="00410714">
      <w:pPr>
        <w:spacing w:after="0" w:line="240" w:lineRule="auto"/>
        <w:rPr>
          <w:rFonts w:ascii="Times New Roman" w:eastAsia="Times New Roman" w:hAnsi="Times New Roman" w:cs="Times New Roman"/>
          <w:sz w:val="24"/>
          <w:szCs w:val="24"/>
          <w:lang w:eastAsia="it-IT"/>
        </w:rPr>
      </w:pPr>
      <w:r w:rsidRPr="00971D05">
        <w:rPr>
          <w:rFonts w:ascii="Times New Roman" w:eastAsia="Times New Roman" w:hAnsi="Times New Roman" w:cs="Times New Roman"/>
          <w:sz w:val="24"/>
          <w:szCs w:val="24"/>
          <w:lang w:eastAsia="it-IT"/>
        </w:rPr>
        <w:t xml:space="preserve">[] Riproposizione dei contenuti in forma diversificata; </w:t>
      </w:r>
    </w:p>
    <w:p w:rsidR="00410714" w:rsidRPr="00971D05" w:rsidRDefault="00410714" w:rsidP="00410714">
      <w:pPr>
        <w:spacing w:after="0" w:line="240" w:lineRule="auto"/>
        <w:rPr>
          <w:rFonts w:ascii="Times New Roman" w:eastAsia="Times New Roman" w:hAnsi="Times New Roman" w:cs="Times New Roman"/>
          <w:sz w:val="24"/>
          <w:szCs w:val="24"/>
          <w:lang w:eastAsia="it-IT"/>
        </w:rPr>
      </w:pPr>
      <w:r w:rsidRPr="00971D05">
        <w:rPr>
          <w:rFonts w:ascii="Times New Roman" w:eastAsia="Times New Roman" w:hAnsi="Times New Roman" w:cs="Times New Roman"/>
          <w:sz w:val="24"/>
          <w:szCs w:val="24"/>
          <w:lang w:eastAsia="it-IT"/>
        </w:rPr>
        <w:t xml:space="preserve">[] Attività guidate a crescente livello di difficoltà; </w:t>
      </w:r>
    </w:p>
    <w:p w:rsidR="00410714" w:rsidRDefault="00410714" w:rsidP="00410714">
      <w:pPr>
        <w:spacing w:after="0" w:line="240" w:lineRule="auto"/>
        <w:rPr>
          <w:rFonts w:ascii="Times New Roman" w:eastAsia="Times New Roman" w:hAnsi="Times New Roman" w:cs="Times New Roman"/>
          <w:sz w:val="24"/>
          <w:szCs w:val="24"/>
          <w:lang w:eastAsia="it-IT"/>
        </w:rPr>
      </w:pPr>
      <w:r w:rsidRPr="00971D05">
        <w:rPr>
          <w:rFonts w:ascii="Times New Roman" w:eastAsia="Times New Roman" w:hAnsi="Times New Roman" w:cs="Times New Roman"/>
          <w:sz w:val="24"/>
          <w:szCs w:val="24"/>
          <w:lang w:eastAsia="it-IT"/>
        </w:rPr>
        <w:t>[] Esercitazioni per migliorare il metodo di studio e di lavoro</w:t>
      </w:r>
    </w:p>
    <w:p w:rsidR="009255F5" w:rsidRDefault="009255F5" w:rsidP="00410714">
      <w:pPr>
        <w:spacing w:after="0" w:line="240" w:lineRule="auto"/>
        <w:rPr>
          <w:rFonts w:ascii="Times New Roman" w:eastAsia="Times New Roman" w:hAnsi="Times New Roman" w:cs="Times New Roman"/>
          <w:sz w:val="24"/>
          <w:szCs w:val="24"/>
          <w:lang w:eastAsia="it-IT"/>
        </w:rPr>
      </w:pPr>
    </w:p>
    <w:p w:rsidR="009255F5" w:rsidRDefault="009255F5" w:rsidP="00410714">
      <w:pPr>
        <w:spacing w:after="0" w:line="240" w:lineRule="auto"/>
        <w:rPr>
          <w:rFonts w:ascii="Times New Roman" w:eastAsia="Times New Roman" w:hAnsi="Times New Roman" w:cs="Times New Roman"/>
          <w:sz w:val="24"/>
          <w:szCs w:val="24"/>
          <w:lang w:eastAsia="it-IT"/>
        </w:rPr>
      </w:pPr>
    </w:p>
    <w:p w:rsidR="009255F5" w:rsidRDefault="009255F5" w:rsidP="0041071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 corso dell’anno saranno predisposte numero due prove per cl</w:t>
      </w:r>
      <w:r w:rsidR="00EB0ACD">
        <w:rPr>
          <w:rFonts w:ascii="Times New Roman" w:eastAsia="Times New Roman" w:hAnsi="Times New Roman" w:cs="Times New Roman"/>
          <w:sz w:val="24"/>
          <w:szCs w:val="24"/>
          <w:lang w:eastAsia="it-IT"/>
        </w:rPr>
        <w:t>assi parallele (italiano matematica inglese) di cui una intermedia alla fine del primo quadrimestre e una finale. A fine anno a questi risultati si aggiungeranno quelle delle singole discipline, assicurando così un numero congruo di prove per definire il livello di competenza raggiunto dai ragazzi sulla base anche degli indicatori contenuti nel modello di certificazione ministeriale.</w:t>
      </w:r>
    </w:p>
    <w:p w:rsidR="000C1A23" w:rsidRDefault="000C1A23" w:rsidP="000C1A23">
      <w:pPr>
        <w:spacing w:after="0" w:line="240" w:lineRule="auto"/>
        <w:rPr>
          <w:rFonts w:ascii="Times New Roman" w:eastAsia="Times New Roman" w:hAnsi="Times New Roman" w:cs="Times New Roman"/>
          <w:sz w:val="24"/>
          <w:szCs w:val="24"/>
          <w:lang w:eastAsia="it-IT"/>
        </w:rPr>
      </w:pPr>
    </w:p>
    <w:p w:rsidR="00EB0ACD" w:rsidRPr="000C1A23" w:rsidRDefault="000C1A23" w:rsidP="000C1A23">
      <w:pPr>
        <w:spacing w:after="0" w:line="240" w:lineRule="auto"/>
        <w:rPr>
          <w:rFonts w:ascii="Times New Roman" w:eastAsia="Times New Roman" w:hAnsi="Times New Roman" w:cs="Times New Roman"/>
          <w:b/>
          <w:sz w:val="24"/>
          <w:szCs w:val="24"/>
          <w:lang w:eastAsia="it-IT"/>
        </w:rPr>
      </w:pPr>
      <w:r w:rsidRPr="000C1A23">
        <w:rPr>
          <w:rFonts w:ascii="Times New Roman" w:eastAsia="Times New Roman" w:hAnsi="Times New Roman" w:cs="Times New Roman"/>
          <w:b/>
          <w:sz w:val="24"/>
          <w:szCs w:val="24"/>
          <w:lang w:eastAsia="it-IT"/>
        </w:rPr>
        <w:t>8</w:t>
      </w:r>
      <w:r>
        <w:rPr>
          <w:rFonts w:ascii="Times New Roman" w:eastAsia="Times New Roman" w:hAnsi="Times New Roman" w:cs="Times New Roman"/>
          <w:sz w:val="24"/>
          <w:szCs w:val="24"/>
          <w:lang w:eastAsia="it-IT"/>
        </w:rPr>
        <w:t xml:space="preserve">.  </w:t>
      </w:r>
      <w:r w:rsidR="00EB0ACD" w:rsidRPr="000C1A23">
        <w:rPr>
          <w:rFonts w:ascii="Times New Roman" w:eastAsia="Times New Roman" w:hAnsi="Times New Roman" w:cs="Times New Roman"/>
          <w:b/>
          <w:sz w:val="24"/>
          <w:szCs w:val="24"/>
          <w:lang w:eastAsia="it-IT"/>
        </w:rPr>
        <w:t>Modalità di coinvolgimento dei genitori e degli studenti nella programmazione del consiglio di classe</w:t>
      </w:r>
    </w:p>
    <w:p w:rsidR="002670EE" w:rsidRDefault="002670EE" w:rsidP="000A454C">
      <w:pPr>
        <w:tabs>
          <w:tab w:val="left" w:pos="720"/>
        </w:tabs>
        <w:rPr>
          <w:rFonts w:ascii="Times New Roman" w:hAnsi="Times New Roman" w:cs="Times New Roman"/>
          <w:b/>
          <w:sz w:val="24"/>
          <w:szCs w:val="24"/>
        </w:rPr>
      </w:pPr>
    </w:p>
    <w:p w:rsidR="000C1A23" w:rsidRDefault="00EB0ACD" w:rsidP="000C1A23">
      <w:pPr>
        <w:tabs>
          <w:tab w:val="left" w:pos="720"/>
        </w:tabs>
        <w:rPr>
          <w:rFonts w:ascii="Times New Roman" w:hAnsi="Times New Roman" w:cs="Times New Roman"/>
          <w:sz w:val="24"/>
          <w:szCs w:val="24"/>
        </w:rPr>
      </w:pPr>
      <w:r w:rsidRPr="00EB0ACD">
        <w:rPr>
          <w:rFonts w:ascii="Times New Roman" w:hAnsi="Times New Roman" w:cs="Times New Roman"/>
          <w:sz w:val="24"/>
          <w:szCs w:val="24"/>
        </w:rPr>
        <w:t>Nel corso del consiglio di classe nel mese di novembre, poiché è prevista la partecipazione dei rappresentanti dei genitori eletti il 25 ottobre 2019 e degli studenti, il coordinatore illustrerà i punti essenziali della programmazione perché siano informate sulle iniziative intraprese dai docenti, raccogliendo eventualmente proposte da parte di entrambe le rappresentanze</w:t>
      </w:r>
      <w:r>
        <w:rPr>
          <w:rFonts w:ascii="Times New Roman" w:hAnsi="Times New Roman" w:cs="Times New Roman"/>
          <w:sz w:val="24"/>
          <w:szCs w:val="24"/>
        </w:rPr>
        <w:t>.</w:t>
      </w:r>
      <w:r w:rsidR="002670EE">
        <w:rPr>
          <w:rFonts w:ascii="Times New Roman" w:hAnsi="Times New Roman" w:cs="Times New Roman"/>
          <w:sz w:val="24"/>
          <w:szCs w:val="24"/>
        </w:rPr>
        <w:t xml:space="preserve">                   </w:t>
      </w:r>
      <w:r w:rsidR="00212F54">
        <w:rPr>
          <w:rFonts w:ascii="Times New Roman" w:hAnsi="Times New Roman" w:cs="Times New Roman"/>
          <w:sz w:val="24"/>
          <w:szCs w:val="24"/>
        </w:rPr>
        <w:t xml:space="preserve">   </w:t>
      </w:r>
    </w:p>
    <w:p w:rsidR="00BC3FC5" w:rsidRPr="00354297" w:rsidRDefault="00212F54" w:rsidP="000C1A23">
      <w:pPr>
        <w:tabs>
          <w:tab w:val="left" w:pos="720"/>
        </w:tabs>
        <w:jc w:val="right"/>
        <w:rPr>
          <w:rFonts w:ascii="Times New Roman" w:hAnsi="Times New Roman" w:cs="Times New Roman"/>
          <w:sz w:val="24"/>
          <w:szCs w:val="24"/>
        </w:rPr>
      </w:pPr>
      <w:r>
        <w:rPr>
          <w:rFonts w:ascii="Times New Roman" w:hAnsi="Times New Roman" w:cs="Times New Roman"/>
          <w:sz w:val="24"/>
          <w:szCs w:val="24"/>
        </w:rPr>
        <w:t>Il Coordinator</w:t>
      </w:r>
    </w:p>
    <w:p w:rsidR="00CD44FB" w:rsidRPr="00354297" w:rsidRDefault="002670EE">
      <w:pPr>
        <w:rPr>
          <w:rFonts w:ascii="Times New Roman" w:hAnsi="Times New Roman" w:cs="Times New Roman"/>
          <w:sz w:val="24"/>
          <w:szCs w:val="24"/>
        </w:rPr>
      </w:pPr>
      <w:r>
        <w:rPr>
          <w:rFonts w:ascii="Times New Roman" w:hAnsi="Times New Roman" w:cs="Times New Roman"/>
          <w:sz w:val="24"/>
          <w:szCs w:val="24"/>
        </w:rPr>
        <w:t xml:space="preserve">  </w:t>
      </w:r>
      <w:r w:rsidR="00D53D83">
        <w:rPr>
          <w:rFonts w:ascii="Times New Roman" w:hAnsi="Times New Roman" w:cs="Times New Roman"/>
          <w:sz w:val="24"/>
          <w:szCs w:val="24"/>
        </w:rPr>
        <w:t>IL CONSIGLIO DI CLASSE</w:t>
      </w:r>
    </w:p>
    <w:sectPr w:rsidR="00CD44FB" w:rsidRPr="00354297" w:rsidSect="00F02929">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95" w:rsidRDefault="005D2A95" w:rsidP="00D50AAC">
      <w:pPr>
        <w:spacing w:after="0" w:line="240" w:lineRule="auto"/>
      </w:pPr>
      <w:r>
        <w:separator/>
      </w:r>
    </w:p>
  </w:endnote>
  <w:endnote w:type="continuationSeparator" w:id="1">
    <w:p w:rsidR="005D2A95" w:rsidRDefault="005D2A95" w:rsidP="00D5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680318"/>
      <w:docPartObj>
        <w:docPartGallery w:val="Page Numbers (Bottom of Page)"/>
        <w:docPartUnique/>
      </w:docPartObj>
    </w:sdtPr>
    <w:sdtContent>
      <w:p w:rsidR="00EB0ACD" w:rsidRDefault="00D10C4B">
        <w:pPr>
          <w:pStyle w:val="Pidipagina"/>
          <w:jc w:val="center"/>
        </w:pPr>
        <w:fldSimple w:instr=" PAGE   \* MERGEFORMAT ">
          <w:r w:rsidR="009D7E3A">
            <w:rPr>
              <w:noProof/>
            </w:rPr>
            <w:t>7</w:t>
          </w:r>
        </w:fldSimple>
      </w:p>
    </w:sdtContent>
  </w:sdt>
  <w:p w:rsidR="00EB0ACD" w:rsidRDefault="00EB0A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95" w:rsidRDefault="005D2A95" w:rsidP="00D50AAC">
      <w:pPr>
        <w:spacing w:after="0" w:line="240" w:lineRule="auto"/>
      </w:pPr>
      <w:r>
        <w:separator/>
      </w:r>
    </w:p>
  </w:footnote>
  <w:footnote w:type="continuationSeparator" w:id="1">
    <w:p w:rsidR="005D2A95" w:rsidRDefault="005D2A95" w:rsidP="00D50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80"/>
        </w:tabs>
        <w:ind w:left="700" w:hanging="340"/>
      </w:pPr>
      <w:rPr>
        <w:rFonts w:ascii="Wingdings" w:hAnsi="Wingdings"/>
      </w:rPr>
    </w:lvl>
  </w:abstractNum>
  <w:abstractNum w:abstractNumId="1">
    <w:nsid w:val="0000000A"/>
    <w:multiLevelType w:val="singleLevel"/>
    <w:tmpl w:val="0000000A"/>
    <w:name w:val="WW8Num12"/>
    <w:lvl w:ilvl="0">
      <w:start w:val="1"/>
      <w:numFmt w:val="bullet"/>
      <w:lvlText w:val="⁮"/>
      <w:lvlJc w:val="left"/>
      <w:pPr>
        <w:tabs>
          <w:tab w:val="num" w:pos="720"/>
        </w:tabs>
        <w:ind w:left="720" w:hanging="360"/>
      </w:pPr>
      <w:rPr>
        <w:rFonts w:ascii="Times New Roman" w:hAnsi="Times New Roman"/>
      </w:rPr>
    </w:lvl>
  </w:abstractNum>
  <w:abstractNum w:abstractNumId="2">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3">
    <w:nsid w:val="06744037"/>
    <w:multiLevelType w:val="hybridMultilevel"/>
    <w:tmpl w:val="126870E6"/>
    <w:lvl w:ilvl="0" w:tplc="6FBCE34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4">
    <w:nsid w:val="09A6684A"/>
    <w:multiLevelType w:val="hybridMultilevel"/>
    <w:tmpl w:val="4F6C74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A211E2"/>
    <w:multiLevelType w:val="hybridMultilevel"/>
    <w:tmpl w:val="73A273F2"/>
    <w:lvl w:ilvl="0" w:tplc="8EC46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497614"/>
    <w:multiLevelType w:val="hybridMultilevel"/>
    <w:tmpl w:val="F59E3E3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14873EF0"/>
    <w:multiLevelType w:val="hybridMultilevel"/>
    <w:tmpl w:val="61D6AA0E"/>
    <w:lvl w:ilvl="0" w:tplc="D15A1D6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2A13EF"/>
    <w:multiLevelType w:val="hybridMultilevel"/>
    <w:tmpl w:val="E3AE4A9C"/>
    <w:lvl w:ilvl="0" w:tplc="8EC46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BB5B49"/>
    <w:multiLevelType w:val="singleLevel"/>
    <w:tmpl w:val="CA909CFC"/>
    <w:lvl w:ilvl="0">
      <w:start w:val="1"/>
      <w:numFmt w:val="bullet"/>
      <w:lvlText w:val=""/>
      <w:lvlJc w:val="left"/>
      <w:pPr>
        <w:tabs>
          <w:tab w:val="num" w:pos="360"/>
        </w:tabs>
        <w:ind w:left="360" w:hanging="360"/>
      </w:pPr>
      <w:rPr>
        <w:rFonts w:ascii="Symbol" w:hAnsi="Symbol" w:hint="default"/>
      </w:rPr>
    </w:lvl>
  </w:abstractNum>
  <w:abstractNum w:abstractNumId="10">
    <w:nsid w:val="2FB15F20"/>
    <w:multiLevelType w:val="singleLevel"/>
    <w:tmpl w:val="CA909CFC"/>
    <w:lvl w:ilvl="0">
      <w:start w:val="1"/>
      <w:numFmt w:val="bullet"/>
      <w:lvlText w:val=""/>
      <w:lvlJc w:val="left"/>
      <w:pPr>
        <w:tabs>
          <w:tab w:val="num" w:pos="360"/>
        </w:tabs>
        <w:ind w:left="360" w:hanging="360"/>
      </w:pPr>
      <w:rPr>
        <w:rFonts w:ascii="Symbol" w:hAnsi="Symbol" w:hint="default"/>
      </w:rPr>
    </w:lvl>
  </w:abstractNum>
  <w:abstractNum w:abstractNumId="11">
    <w:nsid w:val="305C6505"/>
    <w:multiLevelType w:val="hybridMultilevel"/>
    <w:tmpl w:val="978073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A63452"/>
    <w:multiLevelType w:val="hybridMultilevel"/>
    <w:tmpl w:val="4EC06F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710FA5"/>
    <w:multiLevelType w:val="singleLevel"/>
    <w:tmpl w:val="CA909CFC"/>
    <w:lvl w:ilvl="0">
      <w:start w:val="1"/>
      <w:numFmt w:val="bullet"/>
      <w:lvlText w:val=""/>
      <w:lvlJc w:val="left"/>
      <w:pPr>
        <w:tabs>
          <w:tab w:val="num" w:pos="360"/>
        </w:tabs>
        <w:ind w:left="360" w:hanging="360"/>
      </w:pPr>
      <w:rPr>
        <w:rFonts w:ascii="Symbol" w:hAnsi="Symbol" w:hint="default"/>
      </w:rPr>
    </w:lvl>
  </w:abstractNum>
  <w:abstractNum w:abstractNumId="14">
    <w:nsid w:val="50A76275"/>
    <w:multiLevelType w:val="hybridMultilevel"/>
    <w:tmpl w:val="C9F200E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1A63A6"/>
    <w:multiLevelType w:val="hybridMultilevel"/>
    <w:tmpl w:val="3228B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F26D68"/>
    <w:multiLevelType w:val="hybridMultilevel"/>
    <w:tmpl w:val="0C1A8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593780"/>
    <w:multiLevelType w:val="singleLevel"/>
    <w:tmpl w:val="CA909CFC"/>
    <w:lvl w:ilvl="0">
      <w:start w:val="1"/>
      <w:numFmt w:val="bullet"/>
      <w:lvlText w:val=""/>
      <w:lvlJc w:val="left"/>
      <w:pPr>
        <w:tabs>
          <w:tab w:val="num" w:pos="360"/>
        </w:tabs>
        <w:ind w:left="360" w:hanging="360"/>
      </w:pPr>
      <w:rPr>
        <w:rFonts w:ascii="Symbol" w:hAnsi="Symbol" w:hint="default"/>
      </w:rPr>
    </w:lvl>
  </w:abstractNum>
  <w:abstractNum w:abstractNumId="18">
    <w:nsid w:val="663B20D0"/>
    <w:multiLevelType w:val="hybridMultilevel"/>
    <w:tmpl w:val="F6A80B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3F7605"/>
    <w:multiLevelType w:val="singleLevel"/>
    <w:tmpl w:val="CA909CFC"/>
    <w:lvl w:ilvl="0">
      <w:start w:val="1"/>
      <w:numFmt w:val="bullet"/>
      <w:lvlText w:val=""/>
      <w:lvlJc w:val="left"/>
      <w:pPr>
        <w:tabs>
          <w:tab w:val="num" w:pos="360"/>
        </w:tabs>
        <w:ind w:left="360" w:hanging="360"/>
      </w:pPr>
      <w:rPr>
        <w:rFonts w:ascii="Symbol" w:hAnsi="Symbol" w:hint="default"/>
      </w:rPr>
    </w:lvl>
  </w:abstractNum>
  <w:abstractNum w:abstractNumId="20">
    <w:nsid w:val="6DA63762"/>
    <w:multiLevelType w:val="hybridMultilevel"/>
    <w:tmpl w:val="2D9ADA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E152E2"/>
    <w:multiLevelType w:val="singleLevel"/>
    <w:tmpl w:val="CA909CFC"/>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6"/>
  </w:num>
  <w:num w:numId="6">
    <w:abstractNumId w:val="9"/>
  </w:num>
  <w:num w:numId="7">
    <w:abstractNumId w:val="19"/>
  </w:num>
  <w:num w:numId="8">
    <w:abstractNumId w:val="21"/>
  </w:num>
  <w:num w:numId="9">
    <w:abstractNumId w:val="10"/>
  </w:num>
  <w:num w:numId="10">
    <w:abstractNumId w:val="13"/>
  </w:num>
  <w:num w:numId="11">
    <w:abstractNumId w:val="17"/>
  </w:num>
  <w:num w:numId="12">
    <w:abstractNumId w:val="5"/>
  </w:num>
  <w:num w:numId="13">
    <w:abstractNumId w:val="8"/>
  </w:num>
  <w:num w:numId="14">
    <w:abstractNumId w:val="16"/>
  </w:num>
  <w:num w:numId="15">
    <w:abstractNumId w:val="15"/>
  </w:num>
  <w:num w:numId="16">
    <w:abstractNumId w:val="12"/>
  </w:num>
  <w:num w:numId="17">
    <w:abstractNumId w:val="7"/>
  </w:num>
  <w:num w:numId="18">
    <w:abstractNumId w:val="20"/>
  </w:num>
  <w:num w:numId="19">
    <w:abstractNumId w:val="11"/>
  </w:num>
  <w:num w:numId="20">
    <w:abstractNumId w:val="4"/>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670EF"/>
    <w:rsid w:val="00000C76"/>
    <w:rsid w:val="00024363"/>
    <w:rsid w:val="000304AB"/>
    <w:rsid w:val="0005453F"/>
    <w:rsid w:val="00076DC6"/>
    <w:rsid w:val="000A454C"/>
    <w:rsid w:val="000B7E7D"/>
    <w:rsid w:val="000C1A23"/>
    <w:rsid w:val="000F2BCB"/>
    <w:rsid w:val="000F2E0A"/>
    <w:rsid w:val="001079FB"/>
    <w:rsid w:val="00115E14"/>
    <w:rsid w:val="00122048"/>
    <w:rsid w:val="0013315B"/>
    <w:rsid w:val="00142AC1"/>
    <w:rsid w:val="00172079"/>
    <w:rsid w:val="001810E4"/>
    <w:rsid w:val="001819D0"/>
    <w:rsid w:val="001A0A99"/>
    <w:rsid w:val="001B60EA"/>
    <w:rsid w:val="001C436C"/>
    <w:rsid w:val="001E047D"/>
    <w:rsid w:val="001E1984"/>
    <w:rsid w:val="001E35D6"/>
    <w:rsid w:val="001E44C8"/>
    <w:rsid w:val="00201BDF"/>
    <w:rsid w:val="00212F54"/>
    <w:rsid w:val="00227762"/>
    <w:rsid w:val="002670EE"/>
    <w:rsid w:val="00275B61"/>
    <w:rsid w:val="00283DC1"/>
    <w:rsid w:val="002915C0"/>
    <w:rsid w:val="00295279"/>
    <w:rsid w:val="002A147C"/>
    <w:rsid w:val="002A1D81"/>
    <w:rsid w:val="002B03D5"/>
    <w:rsid w:val="002B47BE"/>
    <w:rsid w:val="002D70F2"/>
    <w:rsid w:val="002F13E5"/>
    <w:rsid w:val="00307A84"/>
    <w:rsid w:val="00326D8F"/>
    <w:rsid w:val="00331276"/>
    <w:rsid w:val="00354297"/>
    <w:rsid w:val="00357237"/>
    <w:rsid w:val="00372151"/>
    <w:rsid w:val="003839E6"/>
    <w:rsid w:val="003D0CBC"/>
    <w:rsid w:val="003E134A"/>
    <w:rsid w:val="003F12E4"/>
    <w:rsid w:val="003F4054"/>
    <w:rsid w:val="00410714"/>
    <w:rsid w:val="0041085C"/>
    <w:rsid w:val="0041210F"/>
    <w:rsid w:val="00440594"/>
    <w:rsid w:val="00445528"/>
    <w:rsid w:val="00453249"/>
    <w:rsid w:val="00456D08"/>
    <w:rsid w:val="004670EF"/>
    <w:rsid w:val="00476FB6"/>
    <w:rsid w:val="004A5848"/>
    <w:rsid w:val="004B448A"/>
    <w:rsid w:val="004B52DC"/>
    <w:rsid w:val="004C50FE"/>
    <w:rsid w:val="004F0162"/>
    <w:rsid w:val="004F1E21"/>
    <w:rsid w:val="005173F0"/>
    <w:rsid w:val="00523C0E"/>
    <w:rsid w:val="00525F48"/>
    <w:rsid w:val="00551549"/>
    <w:rsid w:val="00560869"/>
    <w:rsid w:val="00586914"/>
    <w:rsid w:val="00590C56"/>
    <w:rsid w:val="0059737A"/>
    <w:rsid w:val="005A3A7D"/>
    <w:rsid w:val="005B5E9F"/>
    <w:rsid w:val="005D2A95"/>
    <w:rsid w:val="005E77EA"/>
    <w:rsid w:val="005F5573"/>
    <w:rsid w:val="006027E1"/>
    <w:rsid w:val="006210DD"/>
    <w:rsid w:val="00645BB1"/>
    <w:rsid w:val="00653392"/>
    <w:rsid w:val="0067448F"/>
    <w:rsid w:val="006747AB"/>
    <w:rsid w:val="006811A2"/>
    <w:rsid w:val="00692278"/>
    <w:rsid w:val="00695952"/>
    <w:rsid w:val="00695D57"/>
    <w:rsid w:val="006A0F32"/>
    <w:rsid w:val="006A3BA8"/>
    <w:rsid w:val="006A6D32"/>
    <w:rsid w:val="006D17ED"/>
    <w:rsid w:val="006E4144"/>
    <w:rsid w:val="006E63CF"/>
    <w:rsid w:val="006E7FE8"/>
    <w:rsid w:val="00701FEC"/>
    <w:rsid w:val="007234F9"/>
    <w:rsid w:val="007238CD"/>
    <w:rsid w:val="00740C78"/>
    <w:rsid w:val="00741895"/>
    <w:rsid w:val="00752A7D"/>
    <w:rsid w:val="00777E76"/>
    <w:rsid w:val="007820B7"/>
    <w:rsid w:val="007941B7"/>
    <w:rsid w:val="007C6E6C"/>
    <w:rsid w:val="007E44BD"/>
    <w:rsid w:val="007E46B8"/>
    <w:rsid w:val="007F5DD1"/>
    <w:rsid w:val="00800666"/>
    <w:rsid w:val="00807F4F"/>
    <w:rsid w:val="00817818"/>
    <w:rsid w:val="00820E31"/>
    <w:rsid w:val="00835F38"/>
    <w:rsid w:val="00857E2E"/>
    <w:rsid w:val="00875D11"/>
    <w:rsid w:val="00890B68"/>
    <w:rsid w:val="008B2C97"/>
    <w:rsid w:val="008C0937"/>
    <w:rsid w:val="008D1CEC"/>
    <w:rsid w:val="008F1296"/>
    <w:rsid w:val="00923FDA"/>
    <w:rsid w:val="009255F5"/>
    <w:rsid w:val="0094035E"/>
    <w:rsid w:val="009475A0"/>
    <w:rsid w:val="009571BC"/>
    <w:rsid w:val="00971D05"/>
    <w:rsid w:val="009D7E3A"/>
    <w:rsid w:val="009F2AE8"/>
    <w:rsid w:val="009F4045"/>
    <w:rsid w:val="00A041DD"/>
    <w:rsid w:val="00A3164A"/>
    <w:rsid w:val="00A431AD"/>
    <w:rsid w:val="00A4752C"/>
    <w:rsid w:val="00A7562A"/>
    <w:rsid w:val="00A845BF"/>
    <w:rsid w:val="00AE2934"/>
    <w:rsid w:val="00AF4722"/>
    <w:rsid w:val="00B022CD"/>
    <w:rsid w:val="00B02942"/>
    <w:rsid w:val="00B04506"/>
    <w:rsid w:val="00B06C0E"/>
    <w:rsid w:val="00B37F8F"/>
    <w:rsid w:val="00B5178A"/>
    <w:rsid w:val="00B601DD"/>
    <w:rsid w:val="00B702D1"/>
    <w:rsid w:val="00B8044A"/>
    <w:rsid w:val="00B8590D"/>
    <w:rsid w:val="00B92127"/>
    <w:rsid w:val="00B92BC7"/>
    <w:rsid w:val="00BA6F49"/>
    <w:rsid w:val="00BB5900"/>
    <w:rsid w:val="00BC0BE0"/>
    <w:rsid w:val="00BC3FC5"/>
    <w:rsid w:val="00BD1B22"/>
    <w:rsid w:val="00BD1F96"/>
    <w:rsid w:val="00BE187B"/>
    <w:rsid w:val="00BE2E55"/>
    <w:rsid w:val="00BF12E4"/>
    <w:rsid w:val="00C11C3C"/>
    <w:rsid w:val="00C17B05"/>
    <w:rsid w:val="00C21253"/>
    <w:rsid w:val="00C355AD"/>
    <w:rsid w:val="00C515CF"/>
    <w:rsid w:val="00C548C2"/>
    <w:rsid w:val="00C63A79"/>
    <w:rsid w:val="00C6472D"/>
    <w:rsid w:val="00C64E9B"/>
    <w:rsid w:val="00C744FE"/>
    <w:rsid w:val="00C77941"/>
    <w:rsid w:val="00C935B8"/>
    <w:rsid w:val="00CA6BE0"/>
    <w:rsid w:val="00CB1993"/>
    <w:rsid w:val="00CC5340"/>
    <w:rsid w:val="00CC5BA3"/>
    <w:rsid w:val="00CD44FB"/>
    <w:rsid w:val="00CE25FA"/>
    <w:rsid w:val="00D10C4B"/>
    <w:rsid w:val="00D116D7"/>
    <w:rsid w:val="00D3717F"/>
    <w:rsid w:val="00D4278F"/>
    <w:rsid w:val="00D50AAC"/>
    <w:rsid w:val="00D524C8"/>
    <w:rsid w:val="00D53D83"/>
    <w:rsid w:val="00D907D6"/>
    <w:rsid w:val="00DB2D22"/>
    <w:rsid w:val="00DB634A"/>
    <w:rsid w:val="00DD2960"/>
    <w:rsid w:val="00DE4925"/>
    <w:rsid w:val="00DE7EF1"/>
    <w:rsid w:val="00E06C71"/>
    <w:rsid w:val="00E111B1"/>
    <w:rsid w:val="00E16027"/>
    <w:rsid w:val="00E26ED4"/>
    <w:rsid w:val="00E518FA"/>
    <w:rsid w:val="00E9486F"/>
    <w:rsid w:val="00E94D6A"/>
    <w:rsid w:val="00E973AE"/>
    <w:rsid w:val="00EB0ACD"/>
    <w:rsid w:val="00EE4A29"/>
    <w:rsid w:val="00F02929"/>
    <w:rsid w:val="00F06594"/>
    <w:rsid w:val="00F154D4"/>
    <w:rsid w:val="00F211D3"/>
    <w:rsid w:val="00F251A9"/>
    <w:rsid w:val="00F51B9D"/>
    <w:rsid w:val="00F62269"/>
    <w:rsid w:val="00F64625"/>
    <w:rsid w:val="00F67658"/>
    <w:rsid w:val="00F8322D"/>
    <w:rsid w:val="00F9000C"/>
    <w:rsid w:val="00FB20CA"/>
    <w:rsid w:val="00FD2741"/>
    <w:rsid w:val="00FE75E1"/>
    <w:rsid w:val="00FF0D83"/>
    <w:rsid w:val="00FF31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deltesto"/>
    <w:link w:val="CorpodeltestoCarattere"/>
    <w:rsid w:val="00C11C3C"/>
    <w:pPr>
      <w:widowControl w:val="0"/>
      <w:suppressAutoHyphens/>
      <w:spacing w:after="0" w:line="240" w:lineRule="auto"/>
    </w:pPr>
    <w:rPr>
      <w:sz w:val="24"/>
      <w:szCs w:val="24"/>
      <w:lang w:val="en-US"/>
    </w:rPr>
  </w:style>
  <w:style w:type="character" w:customStyle="1" w:styleId="CorpodeltestoCarattere">
    <w:name w:val="Corpo del testo Carattere"/>
    <w:link w:val="a"/>
    <w:semiHidden/>
    <w:rsid w:val="00C11C3C"/>
    <w:rPr>
      <w:sz w:val="24"/>
      <w:szCs w:val="24"/>
      <w:lang w:val="en-US"/>
    </w:rPr>
  </w:style>
  <w:style w:type="paragraph" w:styleId="Corpodeltesto">
    <w:name w:val="Body Text"/>
    <w:basedOn w:val="Normale"/>
    <w:link w:val="CorpodeltestoCarattere1"/>
    <w:uiPriority w:val="99"/>
    <w:semiHidden/>
    <w:unhideWhenUsed/>
    <w:rsid w:val="00C11C3C"/>
    <w:pPr>
      <w:spacing w:after="120"/>
    </w:pPr>
  </w:style>
  <w:style w:type="character" w:customStyle="1" w:styleId="CorpodeltestoCarattere1">
    <w:name w:val="Corpo del testo Carattere1"/>
    <w:basedOn w:val="Carpredefinitoparagrafo"/>
    <w:link w:val="Corpodeltesto"/>
    <w:uiPriority w:val="99"/>
    <w:semiHidden/>
    <w:rsid w:val="00C11C3C"/>
  </w:style>
  <w:style w:type="paragraph" w:styleId="Paragrafoelenco">
    <w:name w:val="List Paragraph"/>
    <w:basedOn w:val="Normale"/>
    <w:uiPriority w:val="34"/>
    <w:qFormat/>
    <w:rsid w:val="00F8322D"/>
    <w:pPr>
      <w:ind w:left="720"/>
      <w:contextualSpacing/>
    </w:pPr>
  </w:style>
  <w:style w:type="paragraph" w:styleId="Intestazione">
    <w:name w:val="header"/>
    <w:basedOn w:val="Normale"/>
    <w:link w:val="IntestazioneCarattere"/>
    <w:uiPriority w:val="99"/>
    <w:semiHidden/>
    <w:unhideWhenUsed/>
    <w:rsid w:val="00D50A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0AAC"/>
  </w:style>
  <w:style w:type="paragraph" w:styleId="Pidipagina">
    <w:name w:val="footer"/>
    <w:basedOn w:val="Normale"/>
    <w:link w:val="PidipaginaCarattere"/>
    <w:uiPriority w:val="99"/>
    <w:unhideWhenUsed/>
    <w:rsid w:val="00D50A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0AAC"/>
  </w:style>
  <w:style w:type="table" w:styleId="Grigliatabella">
    <w:name w:val="Table Grid"/>
    <w:basedOn w:val="Tabellanormale"/>
    <w:uiPriority w:val="39"/>
    <w:rsid w:val="00142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255F5"/>
    <w:rPr>
      <w:sz w:val="16"/>
      <w:szCs w:val="16"/>
    </w:rPr>
  </w:style>
  <w:style w:type="paragraph" w:styleId="Testocommento">
    <w:name w:val="annotation text"/>
    <w:basedOn w:val="Normale"/>
    <w:link w:val="TestocommentoCarattere"/>
    <w:uiPriority w:val="99"/>
    <w:semiHidden/>
    <w:unhideWhenUsed/>
    <w:rsid w:val="009255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55F5"/>
    <w:rPr>
      <w:sz w:val="20"/>
      <w:szCs w:val="20"/>
    </w:rPr>
  </w:style>
  <w:style w:type="paragraph" w:styleId="Soggettocommento">
    <w:name w:val="annotation subject"/>
    <w:basedOn w:val="Testocommento"/>
    <w:next w:val="Testocommento"/>
    <w:link w:val="SoggettocommentoCarattere"/>
    <w:uiPriority w:val="99"/>
    <w:semiHidden/>
    <w:unhideWhenUsed/>
    <w:rsid w:val="009255F5"/>
    <w:rPr>
      <w:b/>
      <w:bCs/>
    </w:rPr>
  </w:style>
  <w:style w:type="character" w:customStyle="1" w:styleId="SoggettocommentoCarattere">
    <w:name w:val="Soggetto commento Carattere"/>
    <w:basedOn w:val="TestocommentoCarattere"/>
    <w:link w:val="Soggettocommento"/>
    <w:uiPriority w:val="99"/>
    <w:semiHidden/>
    <w:rsid w:val="009255F5"/>
    <w:rPr>
      <w:b/>
      <w:bCs/>
    </w:rPr>
  </w:style>
  <w:style w:type="paragraph" w:styleId="Testofumetto">
    <w:name w:val="Balloon Text"/>
    <w:basedOn w:val="Normale"/>
    <w:link w:val="TestofumettoCarattere"/>
    <w:uiPriority w:val="99"/>
    <w:semiHidden/>
    <w:unhideWhenUsed/>
    <w:rsid w:val="009255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5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706764">
      <w:bodyDiv w:val="1"/>
      <w:marLeft w:val="0"/>
      <w:marRight w:val="0"/>
      <w:marTop w:val="0"/>
      <w:marBottom w:val="0"/>
      <w:divBdr>
        <w:top w:val="none" w:sz="0" w:space="0" w:color="auto"/>
        <w:left w:val="none" w:sz="0" w:space="0" w:color="auto"/>
        <w:bottom w:val="none" w:sz="0" w:space="0" w:color="auto"/>
        <w:right w:val="none" w:sz="0" w:space="0" w:color="auto"/>
      </w:divBdr>
      <w:divsChild>
        <w:div w:id="1216358542">
          <w:marLeft w:val="0"/>
          <w:marRight w:val="0"/>
          <w:marTop w:val="0"/>
          <w:marBottom w:val="0"/>
          <w:divBdr>
            <w:top w:val="none" w:sz="0" w:space="0" w:color="auto"/>
            <w:left w:val="none" w:sz="0" w:space="0" w:color="auto"/>
            <w:bottom w:val="none" w:sz="0" w:space="0" w:color="auto"/>
            <w:right w:val="none" w:sz="0" w:space="0" w:color="auto"/>
          </w:divBdr>
        </w:div>
        <w:div w:id="1865290434">
          <w:marLeft w:val="0"/>
          <w:marRight w:val="0"/>
          <w:marTop w:val="0"/>
          <w:marBottom w:val="0"/>
          <w:divBdr>
            <w:top w:val="none" w:sz="0" w:space="0" w:color="auto"/>
            <w:left w:val="none" w:sz="0" w:space="0" w:color="auto"/>
            <w:bottom w:val="none" w:sz="0" w:space="0" w:color="auto"/>
            <w:right w:val="none" w:sz="0" w:space="0" w:color="auto"/>
          </w:divBdr>
        </w:div>
        <w:div w:id="948321028">
          <w:marLeft w:val="0"/>
          <w:marRight w:val="0"/>
          <w:marTop w:val="0"/>
          <w:marBottom w:val="0"/>
          <w:divBdr>
            <w:top w:val="none" w:sz="0" w:space="0" w:color="auto"/>
            <w:left w:val="none" w:sz="0" w:space="0" w:color="auto"/>
            <w:bottom w:val="none" w:sz="0" w:space="0" w:color="auto"/>
            <w:right w:val="none" w:sz="0" w:space="0" w:color="auto"/>
          </w:divBdr>
        </w:div>
        <w:div w:id="870191914">
          <w:marLeft w:val="0"/>
          <w:marRight w:val="0"/>
          <w:marTop w:val="0"/>
          <w:marBottom w:val="0"/>
          <w:divBdr>
            <w:top w:val="none" w:sz="0" w:space="0" w:color="auto"/>
            <w:left w:val="none" w:sz="0" w:space="0" w:color="auto"/>
            <w:bottom w:val="none" w:sz="0" w:space="0" w:color="auto"/>
            <w:right w:val="none" w:sz="0" w:space="0" w:color="auto"/>
          </w:divBdr>
        </w:div>
        <w:div w:id="922420662">
          <w:marLeft w:val="0"/>
          <w:marRight w:val="0"/>
          <w:marTop w:val="0"/>
          <w:marBottom w:val="0"/>
          <w:divBdr>
            <w:top w:val="none" w:sz="0" w:space="0" w:color="auto"/>
            <w:left w:val="none" w:sz="0" w:space="0" w:color="auto"/>
            <w:bottom w:val="none" w:sz="0" w:space="0" w:color="auto"/>
            <w:right w:val="none" w:sz="0" w:space="0" w:color="auto"/>
          </w:divBdr>
        </w:div>
        <w:div w:id="851995710">
          <w:marLeft w:val="0"/>
          <w:marRight w:val="0"/>
          <w:marTop w:val="0"/>
          <w:marBottom w:val="0"/>
          <w:divBdr>
            <w:top w:val="none" w:sz="0" w:space="0" w:color="auto"/>
            <w:left w:val="none" w:sz="0" w:space="0" w:color="auto"/>
            <w:bottom w:val="none" w:sz="0" w:space="0" w:color="auto"/>
            <w:right w:val="none" w:sz="0" w:space="0" w:color="auto"/>
          </w:divBdr>
        </w:div>
        <w:div w:id="587661503">
          <w:marLeft w:val="0"/>
          <w:marRight w:val="0"/>
          <w:marTop w:val="0"/>
          <w:marBottom w:val="0"/>
          <w:divBdr>
            <w:top w:val="none" w:sz="0" w:space="0" w:color="auto"/>
            <w:left w:val="none" w:sz="0" w:space="0" w:color="auto"/>
            <w:bottom w:val="none" w:sz="0" w:space="0" w:color="auto"/>
            <w:right w:val="none" w:sz="0" w:space="0" w:color="auto"/>
          </w:divBdr>
        </w:div>
        <w:div w:id="501890914">
          <w:marLeft w:val="0"/>
          <w:marRight w:val="0"/>
          <w:marTop w:val="0"/>
          <w:marBottom w:val="0"/>
          <w:divBdr>
            <w:top w:val="none" w:sz="0" w:space="0" w:color="auto"/>
            <w:left w:val="none" w:sz="0" w:space="0" w:color="auto"/>
            <w:bottom w:val="none" w:sz="0" w:space="0" w:color="auto"/>
            <w:right w:val="none" w:sz="0" w:space="0" w:color="auto"/>
          </w:divBdr>
        </w:div>
        <w:div w:id="599337447">
          <w:marLeft w:val="0"/>
          <w:marRight w:val="0"/>
          <w:marTop w:val="0"/>
          <w:marBottom w:val="0"/>
          <w:divBdr>
            <w:top w:val="none" w:sz="0" w:space="0" w:color="auto"/>
            <w:left w:val="none" w:sz="0" w:space="0" w:color="auto"/>
            <w:bottom w:val="none" w:sz="0" w:space="0" w:color="auto"/>
            <w:right w:val="none" w:sz="0" w:space="0" w:color="auto"/>
          </w:divBdr>
        </w:div>
        <w:div w:id="600336673">
          <w:marLeft w:val="0"/>
          <w:marRight w:val="0"/>
          <w:marTop w:val="0"/>
          <w:marBottom w:val="0"/>
          <w:divBdr>
            <w:top w:val="none" w:sz="0" w:space="0" w:color="auto"/>
            <w:left w:val="none" w:sz="0" w:space="0" w:color="auto"/>
            <w:bottom w:val="none" w:sz="0" w:space="0" w:color="auto"/>
            <w:right w:val="none" w:sz="0" w:space="0" w:color="auto"/>
          </w:divBdr>
        </w:div>
        <w:div w:id="815730372">
          <w:marLeft w:val="0"/>
          <w:marRight w:val="0"/>
          <w:marTop w:val="0"/>
          <w:marBottom w:val="0"/>
          <w:divBdr>
            <w:top w:val="none" w:sz="0" w:space="0" w:color="auto"/>
            <w:left w:val="none" w:sz="0" w:space="0" w:color="auto"/>
            <w:bottom w:val="none" w:sz="0" w:space="0" w:color="auto"/>
            <w:right w:val="none" w:sz="0" w:space="0" w:color="auto"/>
          </w:divBdr>
        </w:div>
        <w:div w:id="106505164">
          <w:marLeft w:val="0"/>
          <w:marRight w:val="0"/>
          <w:marTop w:val="0"/>
          <w:marBottom w:val="0"/>
          <w:divBdr>
            <w:top w:val="none" w:sz="0" w:space="0" w:color="auto"/>
            <w:left w:val="none" w:sz="0" w:space="0" w:color="auto"/>
            <w:bottom w:val="none" w:sz="0" w:space="0" w:color="auto"/>
            <w:right w:val="none" w:sz="0" w:space="0" w:color="auto"/>
          </w:divBdr>
        </w:div>
        <w:div w:id="1705057867">
          <w:marLeft w:val="0"/>
          <w:marRight w:val="0"/>
          <w:marTop w:val="0"/>
          <w:marBottom w:val="0"/>
          <w:divBdr>
            <w:top w:val="none" w:sz="0" w:space="0" w:color="auto"/>
            <w:left w:val="none" w:sz="0" w:space="0" w:color="auto"/>
            <w:bottom w:val="none" w:sz="0" w:space="0" w:color="auto"/>
            <w:right w:val="none" w:sz="0" w:space="0" w:color="auto"/>
          </w:divBdr>
        </w:div>
        <w:div w:id="820004406">
          <w:marLeft w:val="0"/>
          <w:marRight w:val="0"/>
          <w:marTop w:val="0"/>
          <w:marBottom w:val="0"/>
          <w:divBdr>
            <w:top w:val="none" w:sz="0" w:space="0" w:color="auto"/>
            <w:left w:val="none" w:sz="0" w:space="0" w:color="auto"/>
            <w:bottom w:val="none" w:sz="0" w:space="0" w:color="auto"/>
            <w:right w:val="none" w:sz="0" w:space="0" w:color="auto"/>
          </w:divBdr>
        </w:div>
        <w:div w:id="710765738">
          <w:marLeft w:val="0"/>
          <w:marRight w:val="0"/>
          <w:marTop w:val="0"/>
          <w:marBottom w:val="0"/>
          <w:divBdr>
            <w:top w:val="none" w:sz="0" w:space="0" w:color="auto"/>
            <w:left w:val="none" w:sz="0" w:space="0" w:color="auto"/>
            <w:bottom w:val="none" w:sz="0" w:space="0" w:color="auto"/>
            <w:right w:val="none" w:sz="0" w:space="0" w:color="auto"/>
          </w:divBdr>
        </w:div>
        <w:div w:id="1362441509">
          <w:marLeft w:val="0"/>
          <w:marRight w:val="0"/>
          <w:marTop w:val="0"/>
          <w:marBottom w:val="0"/>
          <w:divBdr>
            <w:top w:val="none" w:sz="0" w:space="0" w:color="auto"/>
            <w:left w:val="none" w:sz="0" w:space="0" w:color="auto"/>
            <w:bottom w:val="none" w:sz="0" w:space="0" w:color="auto"/>
            <w:right w:val="none" w:sz="0" w:space="0" w:color="auto"/>
          </w:divBdr>
        </w:div>
        <w:div w:id="1973944533">
          <w:marLeft w:val="0"/>
          <w:marRight w:val="0"/>
          <w:marTop w:val="0"/>
          <w:marBottom w:val="0"/>
          <w:divBdr>
            <w:top w:val="none" w:sz="0" w:space="0" w:color="auto"/>
            <w:left w:val="none" w:sz="0" w:space="0" w:color="auto"/>
            <w:bottom w:val="none" w:sz="0" w:space="0" w:color="auto"/>
            <w:right w:val="none" w:sz="0" w:space="0" w:color="auto"/>
          </w:divBdr>
        </w:div>
        <w:div w:id="1785923458">
          <w:marLeft w:val="0"/>
          <w:marRight w:val="0"/>
          <w:marTop w:val="0"/>
          <w:marBottom w:val="0"/>
          <w:divBdr>
            <w:top w:val="none" w:sz="0" w:space="0" w:color="auto"/>
            <w:left w:val="none" w:sz="0" w:space="0" w:color="auto"/>
            <w:bottom w:val="none" w:sz="0" w:space="0" w:color="auto"/>
            <w:right w:val="none" w:sz="0" w:space="0" w:color="auto"/>
          </w:divBdr>
        </w:div>
        <w:div w:id="2105417551">
          <w:marLeft w:val="0"/>
          <w:marRight w:val="0"/>
          <w:marTop w:val="0"/>
          <w:marBottom w:val="0"/>
          <w:divBdr>
            <w:top w:val="none" w:sz="0" w:space="0" w:color="auto"/>
            <w:left w:val="none" w:sz="0" w:space="0" w:color="auto"/>
            <w:bottom w:val="none" w:sz="0" w:space="0" w:color="auto"/>
            <w:right w:val="none" w:sz="0" w:space="0" w:color="auto"/>
          </w:divBdr>
        </w:div>
        <w:div w:id="720642002">
          <w:marLeft w:val="0"/>
          <w:marRight w:val="0"/>
          <w:marTop w:val="0"/>
          <w:marBottom w:val="0"/>
          <w:divBdr>
            <w:top w:val="none" w:sz="0" w:space="0" w:color="auto"/>
            <w:left w:val="none" w:sz="0" w:space="0" w:color="auto"/>
            <w:bottom w:val="none" w:sz="0" w:space="0" w:color="auto"/>
            <w:right w:val="none" w:sz="0" w:space="0" w:color="auto"/>
          </w:divBdr>
        </w:div>
        <w:div w:id="1225750516">
          <w:marLeft w:val="0"/>
          <w:marRight w:val="0"/>
          <w:marTop w:val="0"/>
          <w:marBottom w:val="0"/>
          <w:divBdr>
            <w:top w:val="none" w:sz="0" w:space="0" w:color="auto"/>
            <w:left w:val="none" w:sz="0" w:space="0" w:color="auto"/>
            <w:bottom w:val="none" w:sz="0" w:space="0" w:color="auto"/>
            <w:right w:val="none" w:sz="0" w:space="0" w:color="auto"/>
          </w:divBdr>
        </w:div>
        <w:div w:id="1817261100">
          <w:marLeft w:val="0"/>
          <w:marRight w:val="0"/>
          <w:marTop w:val="0"/>
          <w:marBottom w:val="0"/>
          <w:divBdr>
            <w:top w:val="none" w:sz="0" w:space="0" w:color="auto"/>
            <w:left w:val="none" w:sz="0" w:space="0" w:color="auto"/>
            <w:bottom w:val="none" w:sz="0" w:space="0" w:color="auto"/>
            <w:right w:val="none" w:sz="0" w:space="0" w:color="auto"/>
          </w:divBdr>
        </w:div>
        <w:div w:id="118844784">
          <w:marLeft w:val="0"/>
          <w:marRight w:val="0"/>
          <w:marTop w:val="0"/>
          <w:marBottom w:val="0"/>
          <w:divBdr>
            <w:top w:val="none" w:sz="0" w:space="0" w:color="auto"/>
            <w:left w:val="none" w:sz="0" w:space="0" w:color="auto"/>
            <w:bottom w:val="none" w:sz="0" w:space="0" w:color="auto"/>
            <w:right w:val="none" w:sz="0" w:space="0" w:color="auto"/>
          </w:divBdr>
        </w:div>
        <w:div w:id="2130657612">
          <w:marLeft w:val="0"/>
          <w:marRight w:val="0"/>
          <w:marTop w:val="0"/>
          <w:marBottom w:val="0"/>
          <w:divBdr>
            <w:top w:val="none" w:sz="0" w:space="0" w:color="auto"/>
            <w:left w:val="none" w:sz="0" w:space="0" w:color="auto"/>
            <w:bottom w:val="none" w:sz="0" w:space="0" w:color="auto"/>
            <w:right w:val="none" w:sz="0" w:space="0" w:color="auto"/>
          </w:divBdr>
        </w:div>
      </w:divsChild>
    </w:div>
    <w:div w:id="643050459">
      <w:bodyDiv w:val="1"/>
      <w:marLeft w:val="0"/>
      <w:marRight w:val="0"/>
      <w:marTop w:val="0"/>
      <w:marBottom w:val="0"/>
      <w:divBdr>
        <w:top w:val="none" w:sz="0" w:space="0" w:color="auto"/>
        <w:left w:val="none" w:sz="0" w:space="0" w:color="auto"/>
        <w:bottom w:val="none" w:sz="0" w:space="0" w:color="auto"/>
        <w:right w:val="none" w:sz="0" w:space="0" w:color="auto"/>
      </w:divBdr>
    </w:div>
    <w:div w:id="1529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4261543">
          <w:marLeft w:val="0"/>
          <w:marRight w:val="0"/>
          <w:marTop w:val="0"/>
          <w:marBottom w:val="0"/>
          <w:divBdr>
            <w:top w:val="none" w:sz="0" w:space="0" w:color="auto"/>
            <w:left w:val="none" w:sz="0" w:space="0" w:color="auto"/>
            <w:bottom w:val="none" w:sz="0" w:space="0" w:color="auto"/>
            <w:right w:val="none" w:sz="0" w:space="0" w:color="auto"/>
          </w:divBdr>
        </w:div>
        <w:div w:id="1854882630">
          <w:marLeft w:val="0"/>
          <w:marRight w:val="0"/>
          <w:marTop w:val="0"/>
          <w:marBottom w:val="0"/>
          <w:divBdr>
            <w:top w:val="none" w:sz="0" w:space="0" w:color="auto"/>
            <w:left w:val="none" w:sz="0" w:space="0" w:color="auto"/>
            <w:bottom w:val="none" w:sz="0" w:space="0" w:color="auto"/>
            <w:right w:val="none" w:sz="0" w:space="0" w:color="auto"/>
          </w:divBdr>
        </w:div>
        <w:div w:id="1987008744">
          <w:marLeft w:val="0"/>
          <w:marRight w:val="0"/>
          <w:marTop w:val="0"/>
          <w:marBottom w:val="0"/>
          <w:divBdr>
            <w:top w:val="none" w:sz="0" w:space="0" w:color="auto"/>
            <w:left w:val="none" w:sz="0" w:space="0" w:color="auto"/>
            <w:bottom w:val="none" w:sz="0" w:space="0" w:color="auto"/>
            <w:right w:val="none" w:sz="0" w:space="0" w:color="auto"/>
          </w:divBdr>
        </w:div>
        <w:div w:id="1672876986">
          <w:marLeft w:val="0"/>
          <w:marRight w:val="0"/>
          <w:marTop w:val="0"/>
          <w:marBottom w:val="0"/>
          <w:divBdr>
            <w:top w:val="none" w:sz="0" w:space="0" w:color="auto"/>
            <w:left w:val="none" w:sz="0" w:space="0" w:color="auto"/>
            <w:bottom w:val="none" w:sz="0" w:space="0" w:color="auto"/>
            <w:right w:val="none" w:sz="0" w:space="0" w:color="auto"/>
          </w:divBdr>
        </w:div>
        <w:div w:id="1479567221">
          <w:marLeft w:val="0"/>
          <w:marRight w:val="0"/>
          <w:marTop w:val="0"/>
          <w:marBottom w:val="0"/>
          <w:divBdr>
            <w:top w:val="none" w:sz="0" w:space="0" w:color="auto"/>
            <w:left w:val="none" w:sz="0" w:space="0" w:color="auto"/>
            <w:bottom w:val="none" w:sz="0" w:space="0" w:color="auto"/>
            <w:right w:val="none" w:sz="0" w:space="0" w:color="auto"/>
          </w:divBdr>
        </w:div>
        <w:div w:id="609893115">
          <w:marLeft w:val="0"/>
          <w:marRight w:val="0"/>
          <w:marTop w:val="0"/>
          <w:marBottom w:val="0"/>
          <w:divBdr>
            <w:top w:val="none" w:sz="0" w:space="0" w:color="auto"/>
            <w:left w:val="none" w:sz="0" w:space="0" w:color="auto"/>
            <w:bottom w:val="none" w:sz="0" w:space="0" w:color="auto"/>
            <w:right w:val="none" w:sz="0" w:space="0" w:color="auto"/>
          </w:divBdr>
        </w:div>
        <w:div w:id="1164051678">
          <w:marLeft w:val="0"/>
          <w:marRight w:val="0"/>
          <w:marTop w:val="0"/>
          <w:marBottom w:val="0"/>
          <w:divBdr>
            <w:top w:val="none" w:sz="0" w:space="0" w:color="auto"/>
            <w:left w:val="none" w:sz="0" w:space="0" w:color="auto"/>
            <w:bottom w:val="none" w:sz="0" w:space="0" w:color="auto"/>
            <w:right w:val="none" w:sz="0" w:space="0" w:color="auto"/>
          </w:divBdr>
        </w:div>
        <w:div w:id="885996030">
          <w:marLeft w:val="0"/>
          <w:marRight w:val="0"/>
          <w:marTop w:val="0"/>
          <w:marBottom w:val="0"/>
          <w:divBdr>
            <w:top w:val="none" w:sz="0" w:space="0" w:color="auto"/>
            <w:left w:val="none" w:sz="0" w:space="0" w:color="auto"/>
            <w:bottom w:val="none" w:sz="0" w:space="0" w:color="auto"/>
            <w:right w:val="none" w:sz="0" w:space="0" w:color="auto"/>
          </w:divBdr>
        </w:div>
      </w:divsChild>
    </w:div>
    <w:div w:id="1604146847">
      <w:bodyDiv w:val="1"/>
      <w:marLeft w:val="0"/>
      <w:marRight w:val="0"/>
      <w:marTop w:val="0"/>
      <w:marBottom w:val="0"/>
      <w:divBdr>
        <w:top w:val="none" w:sz="0" w:space="0" w:color="auto"/>
        <w:left w:val="none" w:sz="0" w:space="0" w:color="auto"/>
        <w:bottom w:val="none" w:sz="0" w:space="0" w:color="auto"/>
        <w:right w:val="none" w:sz="0" w:space="0" w:color="auto"/>
      </w:divBdr>
    </w:div>
    <w:div w:id="21207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9649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Sala Docenti 2</cp:lastModifiedBy>
  <cp:revision>2</cp:revision>
  <dcterms:created xsi:type="dcterms:W3CDTF">2019-10-30T14:19:00Z</dcterms:created>
  <dcterms:modified xsi:type="dcterms:W3CDTF">2019-10-30T14:19:00Z</dcterms:modified>
</cp:coreProperties>
</file>